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94" w:rsidRPr="00820DA7" w:rsidRDefault="00BE3794" w:rsidP="00093B3C">
      <w:pPr>
        <w:spacing w:after="120" w:line="240" w:lineRule="auto"/>
        <w:rPr>
          <w:rFonts w:ascii="Times New Roman" w:hAnsi="Times New Roman" w:cs="Times New Roman"/>
          <w:sz w:val="24"/>
          <w:szCs w:val="24"/>
        </w:rPr>
      </w:pPr>
      <w:r w:rsidRPr="00820DA7">
        <w:rPr>
          <w:rFonts w:ascii="Times New Roman" w:hAnsi="Times New Roman" w:cs="Times New Roman"/>
          <w:sz w:val="24"/>
          <w:szCs w:val="24"/>
        </w:rPr>
        <w:t>Prof. Dr. Karlheinz Ruckriegel</w:t>
      </w:r>
    </w:p>
    <w:p w:rsidR="00BE3794" w:rsidRPr="00820DA7" w:rsidRDefault="00BE3794" w:rsidP="00093B3C">
      <w:pPr>
        <w:spacing w:after="120" w:line="240" w:lineRule="auto"/>
        <w:rPr>
          <w:rFonts w:ascii="Times New Roman" w:hAnsi="Times New Roman" w:cs="Times New Roman"/>
          <w:sz w:val="24"/>
          <w:szCs w:val="24"/>
        </w:rPr>
      </w:pPr>
      <w:proofErr w:type="spellStart"/>
      <w:r w:rsidRPr="00820DA7">
        <w:rPr>
          <w:rFonts w:ascii="Times New Roman" w:hAnsi="Times New Roman" w:cs="Times New Roman"/>
          <w:sz w:val="24"/>
          <w:szCs w:val="24"/>
        </w:rPr>
        <w:t>Faculty</w:t>
      </w:r>
      <w:proofErr w:type="spellEnd"/>
      <w:r w:rsidRPr="00820DA7">
        <w:rPr>
          <w:rFonts w:ascii="Times New Roman" w:hAnsi="Times New Roman" w:cs="Times New Roman"/>
          <w:sz w:val="24"/>
          <w:szCs w:val="24"/>
        </w:rPr>
        <w:t xml:space="preserve"> </w:t>
      </w:r>
      <w:proofErr w:type="spellStart"/>
      <w:r w:rsidRPr="00820DA7">
        <w:rPr>
          <w:rFonts w:ascii="Times New Roman" w:hAnsi="Times New Roman" w:cs="Times New Roman"/>
          <w:sz w:val="24"/>
          <w:szCs w:val="24"/>
        </w:rPr>
        <w:t>of</w:t>
      </w:r>
      <w:proofErr w:type="spellEnd"/>
      <w:r w:rsidRPr="00820DA7">
        <w:rPr>
          <w:rFonts w:ascii="Times New Roman" w:hAnsi="Times New Roman" w:cs="Times New Roman"/>
          <w:sz w:val="24"/>
          <w:szCs w:val="24"/>
        </w:rPr>
        <w:t xml:space="preserve"> Management</w:t>
      </w:r>
    </w:p>
    <w:p w:rsidR="002F0C06" w:rsidRPr="00820DA7" w:rsidRDefault="00296C7A" w:rsidP="00093B3C">
      <w:pPr>
        <w:spacing w:after="120" w:line="240" w:lineRule="auto"/>
        <w:rPr>
          <w:rFonts w:ascii="Times New Roman" w:hAnsi="Times New Roman" w:cs="Times New Roman"/>
          <w:sz w:val="24"/>
          <w:szCs w:val="24"/>
        </w:rPr>
      </w:pPr>
      <w:r w:rsidRPr="00820DA7">
        <w:rPr>
          <w:rFonts w:ascii="Times New Roman" w:hAnsi="Times New Roman" w:cs="Times New Roman"/>
          <w:sz w:val="24"/>
          <w:szCs w:val="24"/>
        </w:rPr>
        <w:t xml:space="preserve">Technische Hochschule </w:t>
      </w:r>
      <w:proofErr w:type="spellStart"/>
      <w:r w:rsidRPr="00820DA7">
        <w:rPr>
          <w:rFonts w:ascii="Times New Roman" w:hAnsi="Times New Roman" w:cs="Times New Roman"/>
          <w:sz w:val="24"/>
          <w:szCs w:val="24"/>
        </w:rPr>
        <w:t>Nuermberg</w:t>
      </w:r>
      <w:proofErr w:type="spellEnd"/>
      <w:r w:rsidRPr="00820DA7">
        <w:rPr>
          <w:rFonts w:ascii="Times New Roman" w:hAnsi="Times New Roman" w:cs="Times New Roman"/>
          <w:sz w:val="24"/>
          <w:szCs w:val="24"/>
        </w:rPr>
        <w:t xml:space="preserve"> / Germany </w:t>
      </w:r>
    </w:p>
    <w:p w:rsidR="00BE3794" w:rsidRDefault="00BE3794" w:rsidP="00093B3C">
      <w:pPr>
        <w:spacing w:after="120" w:line="24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www.ruckriegel.org</w:t>
      </w:r>
    </w:p>
    <w:p w:rsidR="00093B3C" w:rsidRDefault="00093B3C" w:rsidP="00093B3C">
      <w:pPr>
        <w:spacing w:after="120" w:line="240" w:lineRule="auto"/>
        <w:rPr>
          <w:rFonts w:ascii="Times New Roman" w:hAnsi="Times New Roman" w:cs="Times New Roman"/>
          <w:sz w:val="24"/>
          <w:szCs w:val="24"/>
          <w:lang w:val="en-GB"/>
        </w:rPr>
      </w:pPr>
    </w:p>
    <w:p w:rsidR="00093B3C" w:rsidRPr="00CB22D0" w:rsidRDefault="00093B3C" w:rsidP="00093B3C">
      <w:pPr>
        <w:spacing w:after="120" w:line="240" w:lineRule="auto"/>
        <w:rPr>
          <w:rFonts w:ascii="Times New Roman" w:hAnsi="Times New Roman" w:cs="Times New Roman"/>
          <w:sz w:val="24"/>
          <w:szCs w:val="24"/>
          <w:lang w:val="en-GB"/>
        </w:rPr>
      </w:pPr>
    </w:p>
    <w:p w:rsidR="00660841" w:rsidRDefault="00660841" w:rsidP="00093B3C">
      <w:pPr>
        <w:spacing w:line="360" w:lineRule="auto"/>
        <w:jc w:val="center"/>
        <w:rPr>
          <w:rFonts w:ascii="Times New Roman" w:hAnsi="Times New Roman" w:cs="Times New Roman"/>
          <w:b/>
          <w:sz w:val="24"/>
          <w:szCs w:val="24"/>
          <w:lang w:val="en-GB"/>
        </w:rPr>
      </w:pPr>
      <w:r w:rsidRPr="00CB22D0">
        <w:rPr>
          <w:rFonts w:ascii="Times New Roman" w:hAnsi="Times New Roman" w:cs="Times New Roman"/>
          <w:b/>
          <w:sz w:val="24"/>
          <w:szCs w:val="24"/>
          <w:lang w:val="en-GB"/>
        </w:rPr>
        <w:t xml:space="preserve">Happiness Research: </w:t>
      </w:r>
      <w:r w:rsidR="00093B3C">
        <w:rPr>
          <w:rFonts w:ascii="Times New Roman" w:hAnsi="Times New Roman" w:cs="Times New Roman"/>
          <w:b/>
          <w:sz w:val="24"/>
          <w:szCs w:val="24"/>
          <w:lang w:val="en-GB"/>
        </w:rPr>
        <w:t xml:space="preserve">Insights </w:t>
      </w:r>
      <w:r w:rsidRPr="00CB22D0">
        <w:rPr>
          <w:rFonts w:ascii="Times New Roman" w:hAnsi="Times New Roman" w:cs="Times New Roman"/>
          <w:b/>
          <w:sz w:val="24"/>
          <w:szCs w:val="24"/>
          <w:lang w:val="en-GB"/>
        </w:rPr>
        <w:t>and Consequences</w:t>
      </w:r>
    </w:p>
    <w:p w:rsidR="00BB0083" w:rsidRDefault="00BB0083" w:rsidP="00093B3C">
      <w:pPr>
        <w:spacing w:line="360" w:lineRule="auto"/>
        <w:jc w:val="center"/>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Absract</w:t>
      </w:r>
      <w:proofErr w:type="spellEnd"/>
    </w:p>
    <w:p w:rsidR="00820DA7" w:rsidRDefault="00820DA7" w:rsidP="00093B3C">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Lecture at the University of Teheran, Department for Social Sciences, </w:t>
      </w:r>
    </w:p>
    <w:p w:rsidR="00820DA7" w:rsidRDefault="00820DA7" w:rsidP="00820DA7">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23.6.2015 in Teheran</w:t>
      </w:r>
      <w:r w:rsidR="00BB0083">
        <w:rPr>
          <w:rFonts w:ascii="Times New Roman" w:hAnsi="Times New Roman" w:cs="Times New Roman"/>
          <w:b/>
          <w:sz w:val="24"/>
          <w:szCs w:val="24"/>
          <w:lang w:val="en-GB"/>
        </w:rPr>
        <w:t>/Iran</w:t>
      </w:r>
      <w:r>
        <w:rPr>
          <w:rFonts w:ascii="Times New Roman" w:hAnsi="Times New Roman" w:cs="Times New Roman"/>
          <w:b/>
          <w:sz w:val="24"/>
          <w:szCs w:val="24"/>
          <w:lang w:val="en-GB"/>
        </w:rPr>
        <w:t xml:space="preserve">   </w:t>
      </w:r>
    </w:p>
    <w:p w:rsidR="00BB0083" w:rsidRPr="00820DA7" w:rsidRDefault="00BB0083" w:rsidP="00820DA7">
      <w:pPr>
        <w:spacing w:line="360" w:lineRule="auto"/>
        <w:jc w:val="center"/>
        <w:rPr>
          <w:rFonts w:ascii="Times New Roman" w:hAnsi="Times New Roman" w:cs="Times New Roman"/>
          <w:b/>
          <w:sz w:val="24"/>
          <w:szCs w:val="24"/>
          <w:lang w:val="en-GB"/>
        </w:rPr>
      </w:pPr>
    </w:p>
    <w:p w:rsidR="00237EDB" w:rsidRDefault="00F62610" w:rsidP="00093B3C">
      <w:pPr>
        <w:spacing w:line="360" w:lineRule="auto"/>
        <w:jc w:val="center"/>
        <w:rPr>
          <w:rFonts w:ascii="Times New Roman" w:hAnsi="Times New Roman" w:cs="Times New Roman"/>
          <w:i/>
          <w:sz w:val="24"/>
          <w:szCs w:val="24"/>
          <w:lang w:val="en-GB"/>
        </w:rPr>
      </w:pPr>
      <w:r w:rsidRPr="006901B6">
        <w:rPr>
          <w:rFonts w:ascii="Times New Roman" w:hAnsi="Times New Roman" w:cs="Times New Roman"/>
          <w:i/>
          <w:sz w:val="24"/>
          <w:szCs w:val="24"/>
          <w:lang w:val="en-GB"/>
        </w:rPr>
        <w:t>"The ultimat</w:t>
      </w:r>
      <w:r w:rsidR="00BC49F7" w:rsidRPr="006901B6">
        <w:rPr>
          <w:rFonts w:ascii="Times New Roman" w:hAnsi="Times New Roman" w:cs="Times New Roman"/>
          <w:i/>
          <w:sz w:val="24"/>
          <w:szCs w:val="24"/>
          <w:lang w:val="en-GB"/>
        </w:rPr>
        <w:t>e goal of Economic</w:t>
      </w:r>
      <w:r w:rsidR="00B56B50" w:rsidRPr="006901B6">
        <w:rPr>
          <w:rFonts w:ascii="Times New Roman" w:hAnsi="Times New Roman" w:cs="Times New Roman"/>
          <w:i/>
          <w:sz w:val="24"/>
          <w:szCs w:val="24"/>
          <w:lang w:val="en-GB"/>
        </w:rPr>
        <w:t>s</w:t>
      </w:r>
      <w:r w:rsidR="00BC49F7" w:rsidRPr="006901B6">
        <w:rPr>
          <w:rFonts w:ascii="Times New Roman" w:hAnsi="Times New Roman" w:cs="Times New Roman"/>
          <w:i/>
          <w:sz w:val="24"/>
          <w:szCs w:val="24"/>
          <w:lang w:val="en-GB"/>
        </w:rPr>
        <w:t xml:space="preserve"> </w:t>
      </w:r>
      <w:r w:rsidRPr="006901B6">
        <w:rPr>
          <w:rFonts w:ascii="Times New Roman" w:hAnsi="Times New Roman" w:cs="Times New Roman"/>
          <w:i/>
          <w:sz w:val="24"/>
          <w:szCs w:val="24"/>
          <w:lang w:val="en-GB"/>
        </w:rPr>
        <w:t>is, of course, to understa</w:t>
      </w:r>
      <w:r w:rsidR="00B56B50" w:rsidRPr="006901B6">
        <w:rPr>
          <w:rFonts w:ascii="Times New Roman" w:hAnsi="Times New Roman" w:cs="Times New Roman"/>
          <w:i/>
          <w:sz w:val="24"/>
          <w:szCs w:val="24"/>
          <w:lang w:val="en-GB"/>
        </w:rPr>
        <w:t xml:space="preserve">nd what constitutes well-being </w:t>
      </w:r>
      <w:r w:rsidRPr="006901B6">
        <w:rPr>
          <w:rFonts w:ascii="Times New Roman" w:hAnsi="Times New Roman" w:cs="Times New Roman"/>
          <w:i/>
          <w:sz w:val="24"/>
          <w:szCs w:val="24"/>
          <w:lang w:val="en-GB"/>
        </w:rPr>
        <w:t xml:space="preserve">and </w:t>
      </w:r>
      <w:r w:rsidR="00BC49F7" w:rsidRPr="006901B6">
        <w:rPr>
          <w:rFonts w:ascii="Times New Roman" w:hAnsi="Times New Roman" w:cs="Times New Roman"/>
          <w:i/>
          <w:sz w:val="24"/>
          <w:szCs w:val="24"/>
          <w:lang w:val="en-GB"/>
        </w:rPr>
        <w:t xml:space="preserve">how it can be </w:t>
      </w:r>
      <w:r w:rsidRPr="006901B6">
        <w:rPr>
          <w:rFonts w:ascii="Times New Roman" w:hAnsi="Times New Roman" w:cs="Times New Roman"/>
          <w:i/>
          <w:sz w:val="24"/>
          <w:szCs w:val="24"/>
          <w:lang w:val="en-GB"/>
        </w:rPr>
        <w:t>increased / improved."</w:t>
      </w:r>
    </w:p>
    <w:p w:rsidR="00BC49F7" w:rsidRPr="0086599E" w:rsidRDefault="0086599E" w:rsidP="00093B3C">
      <w:pPr>
        <w:spacing w:line="360" w:lineRule="auto"/>
        <w:jc w:val="center"/>
        <w:rPr>
          <w:rFonts w:ascii="Times New Roman" w:hAnsi="Times New Roman" w:cs="Times New Roman"/>
          <w:i/>
          <w:sz w:val="20"/>
          <w:szCs w:val="20"/>
          <w:lang w:val="en-GB"/>
        </w:rPr>
      </w:pPr>
      <w:r w:rsidRPr="0086599E">
        <w:rPr>
          <w:rFonts w:ascii="Times New Roman" w:hAnsi="Times New Roman" w:cs="Times New Roman"/>
          <w:sz w:val="20"/>
          <w:szCs w:val="20"/>
          <w:lang w:val="en-GB"/>
        </w:rPr>
        <w:t xml:space="preserve">Ben Bernanke, head of the </w:t>
      </w:r>
      <w:r w:rsidR="00BC49F7" w:rsidRPr="0086599E">
        <w:rPr>
          <w:rFonts w:ascii="Times New Roman" w:hAnsi="Times New Roman" w:cs="Times New Roman"/>
          <w:sz w:val="20"/>
          <w:szCs w:val="20"/>
          <w:lang w:val="en-GB"/>
        </w:rPr>
        <w:t>US-Central Bank (until end of January 2014), August 2012</w:t>
      </w:r>
    </w:p>
    <w:p w:rsidR="006F6C34" w:rsidRPr="00CB22D0" w:rsidRDefault="00004FDC" w:rsidP="00093B3C">
      <w:pPr>
        <w:spacing w:line="360" w:lineRule="auto"/>
        <w:jc w:val="center"/>
        <w:rPr>
          <w:rFonts w:ascii="Times New Roman" w:hAnsi="Times New Roman" w:cs="Times New Roman"/>
          <w:sz w:val="24"/>
          <w:szCs w:val="24"/>
          <w:lang w:val="en-GB"/>
        </w:rPr>
      </w:pPr>
      <w:r w:rsidRPr="00237EDB">
        <w:rPr>
          <w:rFonts w:ascii="Times New Roman" w:hAnsi="Times New Roman" w:cs="Times New Roman"/>
          <w:i/>
          <w:sz w:val="24"/>
          <w:szCs w:val="24"/>
          <w:lang w:val="en-GB"/>
        </w:rPr>
        <w:t xml:space="preserve">“The traditional view is </w:t>
      </w:r>
      <w:r w:rsidR="00500C2E" w:rsidRPr="00237EDB">
        <w:rPr>
          <w:rFonts w:ascii="Times New Roman" w:hAnsi="Times New Roman" w:cs="Times New Roman"/>
          <w:i/>
          <w:sz w:val="24"/>
          <w:szCs w:val="24"/>
          <w:lang w:val="en-GB"/>
        </w:rPr>
        <w:t>that we are mor</w:t>
      </w:r>
      <w:r w:rsidR="00E43C2D" w:rsidRPr="00237EDB">
        <w:rPr>
          <w:rFonts w:ascii="Times New Roman" w:hAnsi="Times New Roman" w:cs="Times New Roman"/>
          <w:i/>
          <w:sz w:val="24"/>
          <w:szCs w:val="24"/>
          <w:lang w:val="en-GB"/>
        </w:rPr>
        <w:t xml:space="preserve">e successful if </w:t>
      </w:r>
      <w:r w:rsidR="00694EEC" w:rsidRPr="00237EDB">
        <w:rPr>
          <w:rFonts w:ascii="Times New Roman" w:hAnsi="Times New Roman" w:cs="Times New Roman"/>
          <w:i/>
          <w:sz w:val="24"/>
          <w:szCs w:val="24"/>
          <w:lang w:val="en-GB"/>
        </w:rPr>
        <w:t xml:space="preserve">we work hard. </w:t>
      </w:r>
      <w:r w:rsidR="00E43C2D" w:rsidRPr="00237EDB">
        <w:rPr>
          <w:rFonts w:ascii="Times New Roman" w:hAnsi="Times New Roman" w:cs="Times New Roman"/>
          <w:i/>
          <w:sz w:val="24"/>
          <w:szCs w:val="24"/>
          <w:lang w:val="en-GB"/>
        </w:rPr>
        <w:t>I</w:t>
      </w:r>
      <w:r w:rsidR="00500C2E" w:rsidRPr="00237EDB">
        <w:rPr>
          <w:rFonts w:ascii="Times New Roman" w:hAnsi="Times New Roman" w:cs="Times New Roman"/>
          <w:i/>
          <w:sz w:val="24"/>
          <w:szCs w:val="24"/>
          <w:lang w:val="en-GB"/>
        </w:rPr>
        <w:t xml:space="preserve">f we are successful, then we are </w:t>
      </w:r>
      <w:r w:rsidR="0086599E" w:rsidRPr="00237EDB">
        <w:rPr>
          <w:rFonts w:ascii="Times New Roman" w:hAnsi="Times New Roman" w:cs="Times New Roman"/>
          <w:i/>
          <w:sz w:val="24"/>
          <w:szCs w:val="24"/>
          <w:lang w:val="en-GB"/>
        </w:rPr>
        <w:t xml:space="preserve">happy.... </w:t>
      </w:r>
      <w:r w:rsidRPr="00237EDB">
        <w:rPr>
          <w:rFonts w:ascii="Times New Roman" w:hAnsi="Times New Roman" w:cs="Times New Roman"/>
          <w:i/>
          <w:sz w:val="24"/>
          <w:szCs w:val="24"/>
          <w:lang w:val="en-GB"/>
        </w:rPr>
        <w:t xml:space="preserve">The recent </w:t>
      </w:r>
      <w:r w:rsidR="005C616A" w:rsidRPr="00237EDB">
        <w:rPr>
          <w:rFonts w:ascii="Times New Roman" w:hAnsi="Times New Roman" w:cs="Times New Roman"/>
          <w:i/>
          <w:sz w:val="24"/>
          <w:szCs w:val="24"/>
          <w:lang w:val="en-GB"/>
        </w:rPr>
        <w:t>research</w:t>
      </w:r>
      <w:r w:rsidR="006F6C34" w:rsidRPr="00237EDB">
        <w:rPr>
          <w:rFonts w:ascii="Times New Roman" w:hAnsi="Times New Roman" w:cs="Times New Roman"/>
          <w:i/>
          <w:sz w:val="24"/>
          <w:szCs w:val="24"/>
          <w:lang w:val="en-GB"/>
        </w:rPr>
        <w:t xml:space="preserve"> </w:t>
      </w:r>
      <w:r w:rsidRPr="00237EDB">
        <w:rPr>
          <w:rFonts w:ascii="Times New Roman" w:hAnsi="Times New Roman" w:cs="Times New Roman"/>
          <w:i/>
          <w:sz w:val="24"/>
          <w:szCs w:val="24"/>
          <w:lang w:val="en-GB"/>
        </w:rPr>
        <w:t xml:space="preserve">results </w:t>
      </w:r>
      <w:r w:rsidR="006F6C34" w:rsidRPr="00237EDB">
        <w:rPr>
          <w:rFonts w:ascii="Times New Roman" w:hAnsi="Times New Roman" w:cs="Times New Roman"/>
          <w:i/>
          <w:sz w:val="24"/>
          <w:szCs w:val="24"/>
          <w:lang w:val="en-GB"/>
        </w:rPr>
        <w:t xml:space="preserve">from the field of </w:t>
      </w:r>
      <w:r w:rsidRPr="00237EDB">
        <w:rPr>
          <w:rFonts w:ascii="Times New Roman" w:hAnsi="Times New Roman" w:cs="Times New Roman"/>
          <w:i/>
          <w:sz w:val="24"/>
          <w:szCs w:val="24"/>
          <w:lang w:val="en-GB"/>
        </w:rPr>
        <w:t>positive psychology</w:t>
      </w:r>
      <w:r w:rsidR="006F6C34" w:rsidRPr="00237EDB">
        <w:rPr>
          <w:rFonts w:ascii="Times New Roman" w:hAnsi="Times New Roman" w:cs="Times New Roman"/>
          <w:i/>
          <w:sz w:val="24"/>
          <w:szCs w:val="24"/>
          <w:lang w:val="en-GB"/>
        </w:rPr>
        <w:t xml:space="preserve"> have shown that it is exactly the opposite</w:t>
      </w:r>
      <w:r w:rsidRPr="00237EDB">
        <w:rPr>
          <w:rFonts w:ascii="Times New Roman" w:hAnsi="Times New Roman" w:cs="Times New Roman"/>
          <w:i/>
          <w:sz w:val="24"/>
          <w:szCs w:val="24"/>
          <w:lang w:val="en-GB"/>
        </w:rPr>
        <w:t>:</w:t>
      </w:r>
      <w:r w:rsidR="006F6C34" w:rsidRPr="00237EDB">
        <w:rPr>
          <w:rFonts w:ascii="Times New Roman" w:hAnsi="Times New Roman" w:cs="Times New Roman"/>
          <w:i/>
          <w:sz w:val="24"/>
          <w:szCs w:val="24"/>
          <w:lang w:val="en-GB"/>
        </w:rPr>
        <w:t xml:space="preserve"> We ar</w:t>
      </w:r>
      <w:r w:rsidR="00E017A3" w:rsidRPr="00237EDB">
        <w:rPr>
          <w:rFonts w:ascii="Times New Roman" w:hAnsi="Times New Roman" w:cs="Times New Roman"/>
          <w:i/>
          <w:sz w:val="24"/>
          <w:szCs w:val="24"/>
          <w:lang w:val="en-GB"/>
        </w:rPr>
        <w:t>e successful if we are happy, not the other way around</w:t>
      </w:r>
      <w:r w:rsidRPr="00CB22D0">
        <w:rPr>
          <w:rFonts w:ascii="Times New Roman" w:hAnsi="Times New Roman" w:cs="Times New Roman"/>
          <w:sz w:val="24"/>
          <w:szCs w:val="24"/>
          <w:lang w:val="en-GB"/>
        </w:rPr>
        <w:t xml:space="preserve"> “</w:t>
      </w:r>
    </w:p>
    <w:p w:rsidR="00E43C2D" w:rsidRPr="00237EDB" w:rsidRDefault="00FE14B2" w:rsidP="00093B3C">
      <w:pPr>
        <w:spacing w:line="360" w:lineRule="auto"/>
        <w:jc w:val="center"/>
        <w:rPr>
          <w:rFonts w:ascii="Times New Roman" w:hAnsi="Times New Roman" w:cs="Times New Roman"/>
          <w:sz w:val="20"/>
          <w:szCs w:val="24"/>
          <w:lang w:val="en-GB"/>
        </w:rPr>
      </w:pPr>
      <w:r w:rsidRPr="00237EDB">
        <w:rPr>
          <w:rFonts w:ascii="Times New Roman" w:hAnsi="Times New Roman" w:cs="Times New Roman"/>
          <w:sz w:val="20"/>
          <w:szCs w:val="24"/>
          <w:lang w:val="en-GB"/>
        </w:rPr>
        <w:t xml:space="preserve">Shawn </w:t>
      </w:r>
      <w:proofErr w:type="spellStart"/>
      <w:r w:rsidRPr="00237EDB">
        <w:rPr>
          <w:rFonts w:ascii="Times New Roman" w:hAnsi="Times New Roman" w:cs="Times New Roman"/>
          <w:sz w:val="20"/>
          <w:szCs w:val="24"/>
          <w:lang w:val="en-GB"/>
        </w:rPr>
        <w:t>Achor</w:t>
      </w:r>
      <w:proofErr w:type="spellEnd"/>
      <w:r w:rsidRPr="00237EDB">
        <w:rPr>
          <w:rFonts w:ascii="Times New Roman" w:hAnsi="Times New Roman" w:cs="Times New Roman"/>
          <w:sz w:val="20"/>
          <w:szCs w:val="24"/>
          <w:lang w:val="en-GB"/>
        </w:rPr>
        <w:t xml:space="preserve"> , The Happiness Advantage, New York  2010</w:t>
      </w:r>
    </w:p>
    <w:p w:rsidR="00004FDC" w:rsidRPr="00CB22D0" w:rsidRDefault="00004FDC" w:rsidP="007229DC">
      <w:pPr>
        <w:spacing w:line="360" w:lineRule="auto"/>
        <w:rPr>
          <w:rFonts w:ascii="Times New Roman" w:hAnsi="Times New Roman" w:cs="Times New Roman"/>
          <w:sz w:val="24"/>
          <w:szCs w:val="24"/>
          <w:lang w:val="en-GB"/>
        </w:rPr>
      </w:pPr>
    </w:p>
    <w:p w:rsidR="00004FDC" w:rsidRPr="00CB22D0" w:rsidRDefault="00004FDC" w:rsidP="007229DC">
      <w:pPr>
        <w:spacing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For discussion in economic</w:t>
      </w:r>
      <w:r w:rsidR="00093B3C">
        <w:rPr>
          <w:rFonts w:ascii="Times New Roman" w:hAnsi="Times New Roman" w:cs="Times New Roman"/>
          <w:b/>
          <w:sz w:val="24"/>
          <w:szCs w:val="24"/>
          <w:lang w:val="en-GB"/>
        </w:rPr>
        <w:t>s</w:t>
      </w:r>
      <w:r w:rsidRPr="00CB22D0">
        <w:rPr>
          <w:rFonts w:ascii="Times New Roman" w:hAnsi="Times New Roman" w:cs="Times New Roman"/>
          <w:b/>
          <w:sz w:val="24"/>
          <w:szCs w:val="24"/>
          <w:lang w:val="en-GB"/>
        </w:rPr>
        <w:t xml:space="preserve"> – Introduction </w:t>
      </w:r>
    </w:p>
    <w:p w:rsidR="00004FDC" w:rsidRPr="00CB22D0" w:rsidRDefault="00297D02" w:rsidP="007229D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Economics is </w:t>
      </w:r>
      <w:r w:rsidR="000C0365" w:rsidRPr="00CB22D0">
        <w:rPr>
          <w:rFonts w:ascii="Times New Roman" w:hAnsi="Times New Roman" w:cs="Times New Roman"/>
          <w:sz w:val="24"/>
          <w:szCs w:val="24"/>
          <w:lang w:val="en-GB"/>
        </w:rPr>
        <w:t xml:space="preserve">undergoing </w:t>
      </w:r>
      <w:r w:rsidR="002F21AD" w:rsidRPr="00CB22D0">
        <w:rPr>
          <w:rFonts w:ascii="Times New Roman" w:hAnsi="Times New Roman" w:cs="Times New Roman"/>
          <w:sz w:val="24"/>
          <w:szCs w:val="24"/>
          <w:lang w:val="en-GB"/>
        </w:rPr>
        <w:t xml:space="preserve">major changes. Cherished assumptions ("neoclassical paradigm") have been raised in the light of recent interdisciplinary findings </w:t>
      </w:r>
      <w:r w:rsidRPr="00297D02">
        <w:rPr>
          <w:rFonts w:ascii="Times New Roman" w:hAnsi="Times New Roman" w:cs="Times New Roman"/>
          <w:sz w:val="24"/>
          <w:szCs w:val="24"/>
          <w:lang w:val="en-GB"/>
        </w:rPr>
        <w:t>as without solid base</w:t>
      </w:r>
      <w:r w:rsidR="002F21AD" w:rsidRPr="00297D02">
        <w:rPr>
          <w:rFonts w:ascii="Times New Roman" w:hAnsi="Times New Roman" w:cs="Times New Roman"/>
          <w:sz w:val="24"/>
          <w:szCs w:val="24"/>
          <w:lang w:val="en-GB"/>
        </w:rPr>
        <w:t>.</w:t>
      </w:r>
    </w:p>
    <w:p w:rsidR="00F97A67" w:rsidRPr="00CB22D0" w:rsidRDefault="00DD679A"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The rethin</w:t>
      </w:r>
      <w:r w:rsidR="00A4620A" w:rsidRPr="00CB22D0">
        <w:rPr>
          <w:rFonts w:ascii="Times New Roman" w:hAnsi="Times New Roman" w:cs="Times New Roman"/>
          <w:sz w:val="24"/>
          <w:szCs w:val="24"/>
          <w:lang w:val="en-GB"/>
        </w:rPr>
        <w:t xml:space="preserve">king of economics has </w:t>
      </w:r>
      <w:r w:rsidRPr="00CB22D0">
        <w:rPr>
          <w:rFonts w:ascii="Times New Roman" w:hAnsi="Times New Roman" w:cs="Times New Roman"/>
          <w:sz w:val="24"/>
          <w:szCs w:val="24"/>
          <w:lang w:val="en-GB"/>
        </w:rPr>
        <w:t xml:space="preserve">two new </w:t>
      </w:r>
      <w:r w:rsidR="00A4620A" w:rsidRPr="00CB22D0">
        <w:rPr>
          <w:rFonts w:ascii="Times New Roman" w:hAnsi="Times New Roman" w:cs="Times New Roman"/>
          <w:sz w:val="24"/>
          <w:szCs w:val="24"/>
          <w:lang w:val="en-GB"/>
        </w:rPr>
        <w:t>directions that lie</w:t>
      </w:r>
      <w:r w:rsidRPr="00CB22D0">
        <w:rPr>
          <w:rFonts w:ascii="Times New Roman" w:hAnsi="Times New Roman" w:cs="Times New Roman"/>
          <w:sz w:val="24"/>
          <w:szCs w:val="24"/>
          <w:lang w:val="en-GB"/>
        </w:rPr>
        <w:t xml:space="preserve"> at different levels.</w:t>
      </w:r>
    </w:p>
    <w:p w:rsidR="00093B3C" w:rsidRDefault="00093B3C" w:rsidP="007229DC">
      <w:pPr>
        <w:pStyle w:val="txt"/>
        <w:spacing w:after="120"/>
        <w:rPr>
          <w:sz w:val="24"/>
          <w:szCs w:val="24"/>
          <w:lang w:val="en-GB"/>
        </w:rPr>
      </w:pPr>
    </w:p>
    <w:p w:rsidR="008D2C5C" w:rsidRPr="00CB22D0" w:rsidRDefault="00E75AC8" w:rsidP="007229DC">
      <w:pPr>
        <w:pStyle w:val="txt"/>
        <w:spacing w:after="120"/>
        <w:rPr>
          <w:sz w:val="24"/>
          <w:szCs w:val="24"/>
          <w:lang w:val="en-GB"/>
        </w:rPr>
      </w:pPr>
      <w:r w:rsidRPr="00CB22D0">
        <w:rPr>
          <w:sz w:val="24"/>
          <w:szCs w:val="24"/>
          <w:lang w:val="en-GB"/>
        </w:rPr>
        <w:t xml:space="preserve">- </w:t>
      </w:r>
      <w:r w:rsidR="008D2C5C" w:rsidRPr="00CB22D0">
        <w:rPr>
          <w:sz w:val="24"/>
          <w:szCs w:val="24"/>
          <w:lang w:val="en-GB"/>
        </w:rPr>
        <w:t xml:space="preserve">The behavioural economics deals with the question of how people really decide. </w:t>
      </w:r>
      <w:r w:rsidR="006676A2" w:rsidRPr="00CB22D0">
        <w:rPr>
          <w:sz w:val="24"/>
          <w:szCs w:val="24"/>
          <w:lang w:val="en-GB"/>
        </w:rPr>
        <w:t xml:space="preserve">It moves away from the a priori assumption of homo </w:t>
      </w:r>
      <w:proofErr w:type="spellStart"/>
      <w:r w:rsidR="006676A2" w:rsidRPr="00CB22D0">
        <w:rPr>
          <w:sz w:val="24"/>
          <w:szCs w:val="24"/>
          <w:lang w:val="en-GB"/>
        </w:rPr>
        <w:t>economicus</w:t>
      </w:r>
      <w:proofErr w:type="spellEnd"/>
      <w:r w:rsidR="006676A2" w:rsidRPr="00CB22D0">
        <w:rPr>
          <w:sz w:val="24"/>
          <w:szCs w:val="24"/>
          <w:lang w:val="en-GB"/>
        </w:rPr>
        <w:t xml:space="preserve">, the rational, </w:t>
      </w:r>
      <w:r w:rsidR="006676A2" w:rsidRPr="00CB22D0">
        <w:rPr>
          <w:sz w:val="24"/>
          <w:szCs w:val="24"/>
          <w:lang w:val="en-GB"/>
        </w:rPr>
        <w:lastRenderedPageBreak/>
        <w:t xml:space="preserve">selfishness and </w:t>
      </w:r>
      <w:r w:rsidR="00134DC5" w:rsidRPr="00CB22D0">
        <w:rPr>
          <w:sz w:val="24"/>
          <w:szCs w:val="24"/>
          <w:lang w:val="en-GB"/>
        </w:rPr>
        <w:t xml:space="preserve">assumed </w:t>
      </w:r>
      <w:r w:rsidR="006676A2" w:rsidRPr="00CB22D0">
        <w:rPr>
          <w:sz w:val="24"/>
          <w:szCs w:val="24"/>
          <w:lang w:val="en-GB"/>
        </w:rPr>
        <w:t xml:space="preserve">time consistency in activities </w:t>
      </w:r>
      <w:r w:rsidR="00134DC5" w:rsidRPr="008C00E0">
        <w:rPr>
          <w:sz w:val="24"/>
          <w:szCs w:val="24"/>
          <w:lang w:val="en-GB"/>
        </w:rPr>
        <w:t>and argues</w:t>
      </w:r>
      <w:r w:rsidR="00134DC5" w:rsidRPr="00CB22D0">
        <w:rPr>
          <w:sz w:val="24"/>
          <w:szCs w:val="24"/>
          <w:lang w:val="en-GB"/>
        </w:rPr>
        <w:t xml:space="preserve"> </w:t>
      </w:r>
      <w:r w:rsidR="006676A2" w:rsidRPr="00CB22D0">
        <w:rPr>
          <w:sz w:val="24"/>
          <w:szCs w:val="24"/>
          <w:lang w:val="en-GB"/>
        </w:rPr>
        <w:t>on the basis of neurobiological and psychological insights of the dual action system.</w:t>
      </w:r>
    </w:p>
    <w:p w:rsidR="00E75AC8" w:rsidRPr="00CB22D0" w:rsidRDefault="00D87FBA"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The interdisciplin</w:t>
      </w:r>
      <w:r w:rsidR="00237EDB">
        <w:rPr>
          <w:rFonts w:ascii="Times New Roman" w:hAnsi="Times New Roman" w:cs="Times New Roman"/>
          <w:sz w:val="24"/>
          <w:szCs w:val="24"/>
          <w:lang w:val="en-GB"/>
        </w:rPr>
        <w:t xml:space="preserve">ary happiness research </w:t>
      </w:r>
      <w:r w:rsidRPr="00CB22D0">
        <w:rPr>
          <w:rFonts w:ascii="Times New Roman" w:hAnsi="Times New Roman" w:cs="Times New Roman"/>
          <w:sz w:val="24"/>
          <w:szCs w:val="24"/>
          <w:lang w:val="en-GB"/>
        </w:rPr>
        <w:t>examines the question of what people really want.</w:t>
      </w:r>
      <w:r w:rsidR="000358A5" w:rsidRPr="00CB22D0">
        <w:rPr>
          <w:rFonts w:ascii="Times New Roman" w:hAnsi="Times New Roman" w:cs="Times New Roman"/>
          <w:sz w:val="24"/>
          <w:szCs w:val="24"/>
          <w:lang w:val="en-GB"/>
        </w:rPr>
        <w:t xml:space="preserve"> </w:t>
      </w:r>
      <w:r w:rsidR="00934BA5" w:rsidRPr="00CB22D0">
        <w:rPr>
          <w:rFonts w:ascii="Times New Roman" w:hAnsi="Times New Roman" w:cs="Times New Roman"/>
          <w:sz w:val="24"/>
          <w:szCs w:val="24"/>
          <w:lang w:val="en-GB"/>
        </w:rPr>
        <w:t>It is based</w:t>
      </w:r>
      <w:r w:rsidR="000358A5" w:rsidRPr="00CB22D0">
        <w:rPr>
          <w:rFonts w:ascii="Times New Roman" w:hAnsi="Times New Roman" w:cs="Times New Roman"/>
          <w:sz w:val="24"/>
          <w:szCs w:val="24"/>
          <w:lang w:val="en-GB"/>
        </w:rPr>
        <w:t xml:space="preserve"> on</w:t>
      </w:r>
      <w:r w:rsidR="009327C4" w:rsidRPr="00CB22D0">
        <w:rPr>
          <w:rFonts w:ascii="Times New Roman" w:hAnsi="Times New Roman" w:cs="Times New Roman"/>
          <w:sz w:val="24"/>
          <w:szCs w:val="24"/>
          <w:lang w:val="en-GB"/>
        </w:rPr>
        <w:t xml:space="preserve"> the basic economic question of how to use resources efficiently</w:t>
      </w:r>
      <w:r w:rsidR="000358A5" w:rsidRPr="00CB22D0">
        <w:rPr>
          <w:rFonts w:ascii="Times New Roman" w:hAnsi="Times New Roman" w:cs="Times New Roman"/>
          <w:sz w:val="24"/>
          <w:szCs w:val="24"/>
          <w:lang w:val="en-GB"/>
        </w:rPr>
        <w:t>.</w:t>
      </w:r>
      <w:r w:rsidR="00934BA5" w:rsidRPr="00CB22D0">
        <w:rPr>
          <w:rFonts w:ascii="Times New Roman" w:hAnsi="Times New Roman" w:cs="Times New Roman"/>
          <w:sz w:val="24"/>
          <w:szCs w:val="24"/>
          <w:lang w:val="en-GB"/>
        </w:rPr>
        <w:t xml:space="preserve"> </w:t>
      </w:r>
      <w:r w:rsidR="009327C4" w:rsidRPr="00CB22D0">
        <w:rPr>
          <w:rFonts w:ascii="Times New Roman" w:hAnsi="Times New Roman" w:cs="Times New Roman"/>
          <w:sz w:val="24"/>
          <w:szCs w:val="24"/>
          <w:lang w:val="en-GB"/>
        </w:rPr>
        <w:t>It’s</w:t>
      </w:r>
      <w:r w:rsidR="00934BA5" w:rsidRPr="00CB22D0">
        <w:rPr>
          <w:rFonts w:ascii="Times New Roman" w:hAnsi="Times New Roman" w:cs="Times New Roman"/>
          <w:sz w:val="24"/>
          <w:szCs w:val="24"/>
          <w:lang w:val="en-GB"/>
        </w:rPr>
        <w:t xml:space="preserve"> about how people use </w:t>
      </w:r>
      <w:r w:rsidR="00E638B5" w:rsidRPr="00CB22D0">
        <w:rPr>
          <w:rFonts w:ascii="Times New Roman" w:hAnsi="Times New Roman" w:cs="Times New Roman"/>
          <w:sz w:val="24"/>
          <w:szCs w:val="24"/>
          <w:lang w:val="en-GB"/>
        </w:rPr>
        <w:t xml:space="preserve">the ultimate scarce resource in </w:t>
      </w:r>
      <w:r w:rsidR="000358A5" w:rsidRPr="00CB22D0">
        <w:rPr>
          <w:rFonts w:ascii="Times New Roman" w:hAnsi="Times New Roman" w:cs="Times New Roman"/>
          <w:sz w:val="24"/>
          <w:szCs w:val="24"/>
          <w:lang w:val="en-GB"/>
        </w:rPr>
        <w:t>the</w:t>
      </w:r>
      <w:r w:rsidR="00E638B5" w:rsidRPr="00CB22D0">
        <w:rPr>
          <w:rFonts w:ascii="Times New Roman" w:hAnsi="Times New Roman" w:cs="Times New Roman"/>
          <w:sz w:val="24"/>
          <w:szCs w:val="24"/>
          <w:lang w:val="en-GB"/>
        </w:rPr>
        <w:t>ir life</w:t>
      </w:r>
      <w:r w:rsidR="00934BA5" w:rsidRPr="00CB22D0">
        <w:rPr>
          <w:rFonts w:ascii="Times New Roman" w:hAnsi="Times New Roman" w:cs="Times New Roman"/>
          <w:sz w:val="24"/>
          <w:szCs w:val="24"/>
          <w:lang w:val="en-GB"/>
        </w:rPr>
        <w:t xml:space="preserve">time </w:t>
      </w:r>
      <w:r w:rsidR="009327C4" w:rsidRPr="00CB22D0">
        <w:rPr>
          <w:rFonts w:ascii="Times New Roman" w:hAnsi="Times New Roman" w:cs="Times New Roman"/>
          <w:sz w:val="24"/>
          <w:szCs w:val="24"/>
          <w:lang w:val="en-GB"/>
        </w:rPr>
        <w:t xml:space="preserve">and </w:t>
      </w:r>
      <w:r w:rsidR="00934BA5" w:rsidRPr="00CB22D0">
        <w:rPr>
          <w:rFonts w:ascii="Times New Roman" w:hAnsi="Times New Roman" w:cs="Times New Roman"/>
          <w:sz w:val="24"/>
          <w:szCs w:val="24"/>
          <w:lang w:val="en-GB"/>
        </w:rPr>
        <w:t>thus</w:t>
      </w:r>
      <w:r w:rsidR="000358A5" w:rsidRPr="00CB22D0">
        <w:rPr>
          <w:rFonts w:ascii="Times New Roman" w:hAnsi="Times New Roman" w:cs="Times New Roman"/>
          <w:sz w:val="24"/>
          <w:szCs w:val="24"/>
          <w:lang w:val="en-GB"/>
        </w:rPr>
        <w:t xml:space="preserve"> </w:t>
      </w:r>
      <w:r w:rsidR="009327C4" w:rsidRPr="00CB22D0">
        <w:rPr>
          <w:rFonts w:ascii="Times New Roman" w:hAnsi="Times New Roman" w:cs="Times New Roman"/>
          <w:sz w:val="24"/>
          <w:szCs w:val="24"/>
          <w:lang w:val="en-GB"/>
        </w:rPr>
        <w:t xml:space="preserve">be </w:t>
      </w:r>
      <w:r w:rsidR="000358A5" w:rsidRPr="00CB22D0">
        <w:rPr>
          <w:rFonts w:ascii="Times New Roman" w:hAnsi="Times New Roman" w:cs="Times New Roman"/>
          <w:sz w:val="24"/>
          <w:szCs w:val="24"/>
          <w:lang w:val="en-GB"/>
        </w:rPr>
        <w:t>happy and satisfied.</w:t>
      </w:r>
      <w:r w:rsidR="00237EDB">
        <w:rPr>
          <w:rFonts w:ascii="Times New Roman" w:hAnsi="Times New Roman" w:cs="Times New Roman"/>
          <w:sz w:val="24"/>
          <w:szCs w:val="24"/>
          <w:lang w:val="en-GB"/>
        </w:rPr>
        <w:t xml:space="preserve"> Therefore, </w:t>
      </w:r>
      <w:r w:rsidR="009327C4" w:rsidRPr="00CB22D0">
        <w:rPr>
          <w:rFonts w:ascii="Times New Roman" w:hAnsi="Times New Roman" w:cs="Times New Roman"/>
          <w:sz w:val="24"/>
          <w:szCs w:val="24"/>
          <w:lang w:val="en-GB"/>
        </w:rPr>
        <w:t xml:space="preserve">it shows that the </w:t>
      </w:r>
      <w:r w:rsidR="00F263B9" w:rsidRPr="00CB22D0">
        <w:rPr>
          <w:rFonts w:ascii="Times New Roman" w:hAnsi="Times New Roman" w:cs="Times New Roman"/>
          <w:sz w:val="24"/>
          <w:szCs w:val="24"/>
          <w:lang w:val="en-GB"/>
        </w:rPr>
        <w:t xml:space="preserve">influence of </w:t>
      </w:r>
      <w:r w:rsidR="009327C4" w:rsidRPr="00CB22D0">
        <w:rPr>
          <w:rFonts w:ascii="Times New Roman" w:hAnsi="Times New Roman" w:cs="Times New Roman"/>
          <w:sz w:val="24"/>
          <w:szCs w:val="24"/>
          <w:lang w:val="en-GB"/>
        </w:rPr>
        <w:t>material</w:t>
      </w:r>
      <w:r w:rsidR="008C00E0">
        <w:rPr>
          <w:rFonts w:ascii="Times New Roman" w:hAnsi="Times New Roman" w:cs="Times New Roman"/>
          <w:sz w:val="24"/>
          <w:szCs w:val="24"/>
          <w:lang w:val="en-GB"/>
        </w:rPr>
        <w:t xml:space="preserve"> things</w:t>
      </w:r>
      <w:r w:rsidR="009327C4" w:rsidRPr="00CB22D0">
        <w:rPr>
          <w:rFonts w:ascii="Times New Roman" w:hAnsi="Times New Roman" w:cs="Times New Roman"/>
          <w:sz w:val="24"/>
          <w:szCs w:val="24"/>
          <w:lang w:val="en-GB"/>
        </w:rPr>
        <w:t xml:space="preserve"> </w:t>
      </w:r>
      <w:r w:rsidR="008C00E0">
        <w:rPr>
          <w:rFonts w:ascii="Times New Roman" w:hAnsi="Times New Roman" w:cs="Times New Roman"/>
          <w:sz w:val="24"/>
          <w:szCs w:val="24"/>
          <w:lang w:val="en-GB"/>
        </w:rPr>
        <w:t>are</w:t>
      </w:r>
      <w:r w:rsidR="009327C4" w:rsidRPr="00CB22D0">
        <w:rPr>
          <w:rFonts w:ascii="Times New Roman" w:hAnsi="Times New Roman" w:cs="Times New Roman"/>
          <w:sz w:val="24"/>
          <w:szCs w:val="24"/>
          <w:lang w:val="en-GB"/>
        </w:rPr>
        <w:t xml:space="preserve"> very limited.  </w:t>
      </w:r>
      <w:r w:rsidR="00F263B9" w:rsidRPr="00CB22D0">
        <w:rPr>
          <w:rFonts w:ascii="Times New Roman" w:hAnsi="Times New Roman" w:cs="Times New Roman"/>
          <w:sz w:val="24"/>
          <w:szCs w:val="24"/>
          <w:lang w:val="en-GB"/>
        </w:rPr>
        <w:t xml:space="preserve">And the a priori assumption of "More </w:t>
      </w:r>
      <w:r w:rsidR="008C00E0">
        <w:rPr>
          <w:rFonts w:ascii="Times New Roman" w:hAnsi="Times New Roman" w:cs="Times New Roman"/>
          <w:sz w:val="24"/>
          <w:szCs w:val="24"/>
          <w:lang w:val="en-GB"/>
        </w:rPr>
        <w:t>m</w:t>
      </w:r>
      <w:r w:rsidR="00F263B9" w:rsidRPr="00CB22D0">
        <w:rPr>
          <w:rFonts w:ascii="Times New Roman" w:hAnsi="Times New Roman" w:cs="Times New Roman"/>
          <w:sz w:val="24"/>
          <w:szCs w:val="24"/>
          <w:lang w:val="en-GB"/>
        </w:rPr>
        <w:t>aterial</w:t>
      </w:r>
      <w:r w:rsidR="008C00E0">
        <w:rPr>
          <w:rFonts w:ascii="Times New Roman" w:hAnsi="Times New Roman" w:cs="Times New Roman"/>
          <w:sz w:val="24"/>
          <w:szCs w:val="24"/>
          <w:lang w:val="en-GB"/>
        </w:rPr>
        <w:t xml:space="preserve"> things</w:t>
      </w:r>
      <w:r w:rsidR="00F263B9" w:rsidRPr="00CB22D0">
        <w:rPr>
          <w:rFonts w:ascii="Times New Roman" w:hAnsi="Times New Roman" w:cs="Times New Roman"/>
          <w:sz w:val="24"/>
          <w:szCs w:val="24"/>
          <w:lang w:val="en-GB"/>
        </w:rPr>
        <w:t xml:space="preserve"> </w:t>
      </w:r>
      <w:r w:rsidR="008C00E0">
        <w:rPr>
          <w:rFonts w:ascii="Times New Roman" w:hAnsi="Times New Roman" w:cs="Times New Roman"/>
          <w:sz w:val="24"/>
          <w:szCs w:val="24"/>
          <w:lang w:val="en-GB"/>
        </w:rPr>
        <w:t>are</w:t>
      </w:r>
      <w:r w:rsidR="00F263B9" w:rsidRPr="00CB22D0">
        <w:rPr>
          <w:rFonts w:ascii="Times New Roman" w:hAnsi="Times New Roman" w:cs="Times New Roman"/>
          <w:sz w:val="24"/>
          <w:szCs w:val="24"/>
          <w:lang w:val="en-GB"/>
        </w:rPr>
        <w:t xml:space="preserve"> better than less" is not tenable in the light of the results of the interdisciplinary happiness research.</w:t>
      </w:r>
    </w:p>
    <w:p w:rsidR="00AF6034" w:rsidRPr="00CB22D0" w:rsidRDefault="00130C0D" w:rsidP="007229DC">
      <w:pPr>
        <w:tabs>
          <w:tab w:val="left" w:pos="609"/>
        </w:tabs>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From a business perspective it’s by far not an absolute theoretical discussion. </w:t>
      </w:r>
    </w:p>
    <w:p w:rsidR="00A01290" w:rsidRPr="00CB22D0" w:rsidRDefault="00794670"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It is important to be aware of these findings, since most of today's executives were more or less driven by the neoclassical paradigm in economics.</w:t>
      </w:r>
      <w:r w:rsidR="00A01290" w:rsidRPr="00CB22D0">
        <w:rPr>
          <w:rFonts w:ascii="Times New Roman" w:hAnsi="Times New Roman" w:cs="Times New Roman"/>
          <w:sz w:val="24"/>
          <w:szCs w:val="24"/>
          <w:lang w:val="en-GB"/>
        </w:rPr>
        <w:t xml:space="preserve"> </w:t>
      </w:r>
    </w:p>
    <w:p w:rsidR="007631C0" w:rsidRPr="00CB22D0" w:rsidRDefault="00A01290"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Unsustainable assumptions of neoclassical economics t</w:t>
      </w:r>
      <w:r w:rsidR="0055097C" w:rsidRPr="00CB22D0">
        <w:rPr>
          <w:rFonts w:ascii="Times New Roman" w:hAnsi="Times New Roman" w:cs="Times New Roman"/>
          <w:sz w:val="24"/>
          <w:szCs w:val="24"/>
          <w:lang w:val="en-GB"/>
        </w:rPr>
        <w:t xml:space="preserve">hat lead to certain imprints </w:t>
      </w:r>
      <w:r w:rsidRPr="00CB22D0">
        <w:rPr>
          <w:rFonts w:ascii="Times New Roman" w:hAnsi="Times New Roman" w:cs="Times New Roman"/>
          <w:sz w:val="24"/>
          <w:szCs w:val="24"/>
          <w:lang w:val="en-GB"/>
        </w:rPr>
        <w:t>also cause faulty management decisions and wrong leadership.</w:t>
      </w:r>
      <w:r w:rsidR="0055097C" w:rsidRPr="00CB22D0">
        <w:rPr>
          <w:rFonts w:ascii="Times New Roman" w:hAnsi="Times New Roman" w:cs="Times New Roman"/>
          <w:sz w:val="24"/>
          <w:szCs w:val="24"/>
          <w:lang w:val="en-GB"/>
        </w:rPr>
        <w:t xml:space="preserve"> Dealing with these </w:t>
      </w:r>
      <w:r w:rsidR="003C75A4" w:rsidRPr="00CB22D0">
        <w:rPr>
          <w:rFonts w:ascii="Times New Roman" w:hAnsi="Times New Roman" w:cs="Times New Roman"/>
          <w:sz w:val="24"/>
          <w:szCs w:val="24"/>
          <w:lang w:val="en-GB"/>
        </w:rPr>
        <w:t xml:space="preserve">assumptions is mandatory to allow the scientific foundation to overcome </w:t>
      </w:r>
      <w:r w:rsidR="0055097C" w:rsidRPr="00CB22D0">
        <w:rPr>
          <w:rFonts w:ascii="Times New Roman" w:hAnsi="Times New Roman" w:cs="Times New Roman"/>
          <w:sz w:val="24"/>
          <w:szCs w:val="24"/>
          <w:lang w:val="en-GB"/>
        </w:rPr>
        <w:t>old imprints.</w:t>
      </w:r>
    </w:p>
    <w:p w:rsidR="00CB70F1" w:rsidRPr="00436823" w:rsidRDefault="00234E99" w:rsidP="007229DC">
      <w:pPr>
        <w:spacing w:line="360" w:lineRule="auto"/>
        <w:rPr>
          <w:rFonts w:ascii="Times New Roman" w:hAnsi="Times New Roman" w:cs="Times New Roman"/>
          <w:sz w:val="24"/>
          <w:szCs w:val="24"/>
          <w:shd w:val="clear" w:color="auto" w:fill="FFFFFF"/>
          <w:lang w:val="en-GB"/>
        </w:rPr>
      </w:pPr>
      <w:r w:rsidRPr="00CB22D0">
        <w:rPr>
          <w:rFonts w:ascii="Times New Roman" w:hAnsi="Times New Roman" w:cs="Times New Roman"/>
          <w:sz w:val="24"/>
          <w:szCs w:val="24"/>
          <w:shd w:val="clear" w:color="auto" w:fill="FFFFFF"/>
          <w:lang w:val="en-GB"/>
        </w:rPr>
        <w:t>Old imprints</w:t>
      </w:r>
      <w:r w:rsidR="00F62590" w:rsidRPr="00CB22D0">
        <w:rPr>
          <w:rFonts w:ascii="Times New Roman" w:hAnsi="Times New Roman" w:cs="Times New Roman"/>
          <w:sz w:val="24"/>
          <w:szCs w:val="24"/>
          <w:shd w:val="clear" w:color="auto" w:fill="FFFFFF"/>
          <w:lang w:val="en-GB"/>
        </w:rPr>
        <w:t xml:space="preserve"> </w:t>
      </w:r>
      <w:r w:rsidRPr="00CB22D0">
        <w:rPr>
          <w:rFonts w:ascii="Times New Roman" w:hAnsi="Times New Roman" w:cs="Times New Roman"/>
          <w:sz w:val="24"/>
          <w:szCs w:val="24"/>
          <w:shd w:val="clear" w:color="auto" w:fill="FFFFFF"/>
          <w:lang w:val="en-GB"/>
        </w:rPr>
        <w:t xml:space="preserve">used in studies, teachings and research in the </w:t>
      </w:r>
      <w:r w:rsidR="002A7BD7" w:rsidRPr="00CB22D0">
        <w:rPr>
          <w:rFonts w:ascii="Times New Roman" w:hAnsi="Times New Roman" w:cs="Times New Roman"/>
          <w:sz w:val="24"/>
          <w:szCs w:val="24"/>
          <w:shd w:val="clear" w:color="auto" w:fill="FFFFFF"/>
          <w:lang w:val="en-GB"/>
        </w:rPr>
        <w:t xml:space="preserve">last three decades dominated </w:t>
      </w:r>
      <w:r w:rsidRPr="00CB22D0">
        <w:rPr>
          <w:rFonts w:ascii="Times New Roman" w:hAnsi="Times New Roman" w:cs="Times New Roman"/>
          <w:sz w:val="24"/>
          <w:szCs w:val="24"/>
          <w:shd w:val="clear" w:color="auto" w:fill="FFFFFF"/>
          <w:lang w:val="en-GB"/>
        </w:rPr>
        <w:t>the neo-liberal paradigm.</w:t>
      </w:r>
      <w:r w:rsidR="00CB70F1" w:rsidRPr="00CB22D0">
        <w:rPr>
          <w:rFonts w:ascii="Times New Roman" w:hAnsi="Times New Roman" w:cs="Times New Roman"/>
          <w:sz w:val="24"/>
          <w:szCs w:val="24"/>
          <w:shd w:val="clear" w:color="auto" w:fill="FFFFFF"/>
          <w:lang w:val="en-GB"/>
        </w:rPr>
        <w:t xml:space="preserve"> These imprints must be identified and invalidated as “mere” settlements before a new place is found and before the findings of the interdisciplinary happiness research can fall on a fertile ground and really find the way into everyday actions.  </w:t>
      </w:r>
    </w:p>
    <w:p w:rsidR="003B6340" w:rsidRPr="00820DA7" w:rsidRDefault="003B6340" w:rsidP="003B6340">
      <w:pPr>
        <w:spacing w:line="360" w:lineRule="auto"/>
        <w:jc w:val="center"/>
        <w:rPr>
          <w:rFonts w:ascii="Times New Roman" w:hAnsi="Times New Roman" w:cs="Times New Roman"/>
          <w:color w:val="000000"/>
          <w:sz w:val="24"/>
          <w:szCs w:val="24"/>
          <w:shd w:val="clear" w:color="auto" w:fill="FFFFFF"/>
          <w:lang w:val="en-US"/>
        </w:rPr>
      </w:pPr>
      <w:r w:rsidRPr="003B6340">
        <w:rPr>
          <w:rFonts w:ascii="Times New Roman" w:hAnsi="Times New Roman" w:cs="Times New Roman"/>
          <w:color w:val="000000"/>
          <w:sz w:val="24"/>
          <w:szCs w:val="24"/>
          <w:shd w:val="clear" w:color="auto" w:fill="FFFFFF"/>
          <w:lang w:val="en-US"/>
        </w:rPr>
        <w:t xml:space="preserve">“Why write about happiness ….? Because emerging research from neuroscience, psychology, and economics make the link between a thriving workforce  and </w:t>
      </w:r>
      <w:r w:rsidRPr="003B6340">
        <w:rPr>
          <w:rFonts w:ascii="Times New Roman" w:hAnsi="Times New Roman" w:cs="Times New Roman"/>
          <w:b/>
          <w:bCs/>
          <w:color w:val="000000"/>
          <w:sz w:val="24"/>
          <w:szCs w:val="24"/>
          <w:shd w:val="clear" w:color="auto" w:fill="FFFFFF"/>
          <w:lang w:val="en-US"/>
        </w:rPr>
        <w:t xml:space="preserve">better performance </w:t>
      </w:r>
      <w:r w:rsidRPr="003B6340">
        <w:rPr>
          <w:rFonts w:ascii="Times New Roman" w:hAnsi="Times New Roman" w:cs="Times New Roman"/>
          <w:color w:val="000000"/>
          <w:sz w:val="24"/>
          <w:szCs w:val="24"/>
          <w:shd w:val="clear" w:color="auto" w:fill="FFFFFF"/>
          <w:lang w:val="en-US"/>
        </w:rPr>
        <w:t xml:space="preserve">absolutely clear. Happiness can have an impact at both the </w:t>
      </w:r>
      <w:r w:rsidRPr="003B6340">
        <w:rPr>
          <w:rFonts w:ascii="Times New Roman" w:hAnsi="Times New Roman" w:cs="Times New Roman"/>
          <w:b/>
          <w:bCs/>
          <w:color w:val="000000"/>
          <w:sz w:val="24"/>
          <w:szCs w:val="24"/>
          <w:shd w:val="clear" w:color="auto" w:fill="FFFFFF"/>
          <w:lang w:val="en-US"/>
        </w:rPr>
        <w:t xml:space="preserve">company </w:t>
      </w:r>
      <w:r w:rsidRPr="003B6340">
        <w:rPr>
          <w:rFonts w:ascii="Times New Roman" w:hAnsi="Times New Roman" w:cs="Times New Roman"/>
          <w:color w:val="000000"/>
          <w:sz w:val="24"/>
          <w:szCs w:val="24"/>
          <w:shd w:val="clear" w:color="auto" w:fill="FFFFFF"/>
          <w:lang w:val="en-US"/>
        </w:rPr>
        <w:t xml:space="preserve">and the </w:t>
      </w:r>
      <w:r w:rsidRPr="003B6340">
        <w:rPr>
          <w:rFonts w:ascii="Times New Roman" w:hAnsi="Times New Roman" w:cs="Times New Roman"/>
          <w:b/>
          <w:bCs/>
          <w:color w:val="000000"/>
          <w:sz w:val="24"/>
          <w:szCs w:val="24"/>
          <w:shd w:val="clear" w:color="auto" w:fill="FFFFFF"/>
          <w:lang w:val="en-US"/>
        </w:rPr>
        <w:t>country level</w:t>
      </w:r>
      <w:r w:rsidRPr="003B6340">
        <w:rPr>
          <w:rFonts w:ascii="Times New Roman" w:hAnsi="Times New Roman" w:cs="Times New Roman"/>
          <w:color w:val="000000"/>
          <w:sz w:val="24"/>
          <w:szCs w:val="24"/>
          <w:shd w:val="clear" w:color="auto" w:fill="FFFFFF"/>
          <w:lang w:val="en-US"/>
        </w:rPr>
        <w:t xml:space="preserve">. And the movement to measure </w:t>
      </w:r>
      <w:r w:rsidRPr="003B6340">
        <w:rPr>
          <w:rFonts w:ascii="Times New Roman" w:hAnsi="Times New Roman" w:cs="Times New Roman"/>
          <w:b/>
          <w:bCs/>
          <w:color w:val="000000"/>
          <w:sz w:val="24"/>
          <w:szCs w:val="24"/>
          <w:shd w:val="clear" w:color="auto" w:fill="FFFFFF"/>
          <w:lang w:val="en-US"/>
        </w:rPr>
        <w:t xml:space="preserve">national well-being </w:t>
      </w:r>
      <w:r w:rsidRPr="003B6340">
        <w:rPr>
          <w:rFonts w:ascii="Times New Roman" w:hAnsi="Times New Roman" w:cs="Times New Roman"/>
          <w:color w:val="000000"/>
          <w:sz w:val="24"/>
          <w:szCs w:val="24"/>
          <w:shd w:val="clear" w:color="auto" w:fill="FFFFFF"/>
          <w:lang w:val="en-US"/>
        </w:rPr>
        <w:t xml:space="preserve">on factors other than GDP could be </w:t>
      </w:r>
      <w:r w:rsidRPr="003B6340">
        <w:rPr>
          <w:rFonts w:ascii="Times New Roman" w:hAnsi="Times New Roman" w:cs="Times New Roman"/>
          <w:b/>
          <w:bCs/>
          <w:color w:val="000000"/>
          <w:sz w:val="24"/>
          <w:szCs w:val="24"/>
          <w:shd w:val="clear" w:color="auto" w:fill="FFFFFF"/>
          <w:lang w:val="en-US"/>
        </w:rPr>
        <w:t>game changing</w:t>
      </w:r>
      <w:r w:rsidRPr="003B6340">
        <w:rPr>
          <w:rFonts w:ascii="Times New Roman" w:hAnsi="Times New Roman" w:cs="Times New Roman"/>
          <w:color w:val="000000"/>
          <w:sz w:val="24"/>
          <w:szCs w:val="24"/>
          <w:shd w:val="clear" w:color="auto" w:fill="FFFFFF"/>
          <w:lang w:val="en-US"/>
        </w:rPr>
        <w:t>:</w:t>
      </w:r>
      <w:r w:rsidRPr="003B6340">
        <w:rPr>
          <w:rFonts w:ascii="Times New Roman" w:hAnsi="Times New Roman" w:cs="Times New Roman"/>
          <w:b/>
          <w:bCs/>
          <w:color w:val="000000"/>
          <w:sz w:val="24"/>
          <w:szCs w:val="24"/>
          <w:shd w:val="clear" w:color="auto" w:fill="FFFFFF"/>
          <w:lang w:val="en-US"/>
        </w:rPr>
        <w:t xml:space="preserve"> </w:t>
      </w:r>
      <w:r w:rsidRPr="003B6340">
        <w:rPr>
          <w:rFonts w:ascii="Times New Roman" w:hAnsi="Times New Roman" w:cs="Times New Roman"/>
          <w:color w:val="000000"/>
          <w:sz w:val="24"/>
          <w:szCs w:val="24"/>
          <w:shd w:val="clear" w:color="auto" w:fill="FFFFFF"/>
          <w:lang w:val="en-US"/>
        </w:rPr>
        <w:t>As we know, what gets measured gets managed. We’ve learned a lot about how to make people happy. We’d be stupid not to use that knowledge.”</w:t>
      </w:r>
    </w:p>
    <w:p w:rsidR="003E329D" w:rsidRPr="008C00E0" w:rsidRDefault="00D95F14" w:rsidP="008C00E0">
      <w:pPr>
        <w:spacing w:line="360" w:lineRule="auto"/>
        <w:jc w:val="center"/>
        <w:rPr>
          <w:rFonts w:ascii="Times New Roman" w:hAnsi="Times New Roman" w:cs="Times New Roman"/>
          <w:color w:val="000000"/>
          <w:sz w:val="24"/>
          <w:szCs w:val="24"/>
          <w:shd w:val="clear" w:color="auto" w:fill="FFFFFF"/>
          <w:lang w:val="en-GB"/>
        </w:rPr>
      </w:pPr>
      <w:r w:rsidRPr="008C00E0">
        <w:rPr>
          <w:rFonts w:ascii="Times New Roman" w:hAnsi="Times New Roman" w:cs="Times New Roman"/>
          <w:color w:val="000000"/>
          <w:sz w:val="24"/>
          <w:szCs w:val="24"/>
          <w:shd w:val="clear" w:color="auto" w:fill="FFFFFF"/>
          <w:lang w:val="en-GB"/>
        </w:rPr>
        <w:t>Harvard Business Review, January / February 2012 p 77</w:t>
      </w:r>
    </w:p>
    <w:p w:rsidR="00441BA8" w:rsidRPr="00436823" w:rsidRDefault="00A037AC" w:rsidP="007229DC">
      <w:pPr>
        <w:spacing w:after="12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We ex</w:t>
      </w:r>
      <w:r w:rsidR="004515D3" w:rsidRPr="00CB22D0">
        <w:rPr>
          <w:rFonts w:ascii="Times New Roman" w:hAnsi="Times New Roman" w:cs="Times New Roman"/>
          <w:color w:val="000000"/>
          <w:sz w:val="24"/>
          <w:szCs w:val="24"/>
          <w:shd w:val="clear" w:color="auto" w:fill="FFFFFF"/>
          <w:lang w:val="en-GB"/>
        </w:rPr>
        <w:t>plained in our book entitled "Healthy Leadership with findings/perceptions of happiness research" (http://shop.haufe.de/gesundes-fuehren-mit-erkenntniss</w:t>
      </w:r>
      <w:r w:rsidR="005F3CB7" w:rsidRPr="00CB22D0">
        <w:rPr>
          <w:rFonts w:ascii="Times New Roman" w:hAnsi="Times New Roman" w:cs="Times New Roman"/>
          <w:color w:val="000000"/>
          <w:sz w:val="24"/>
          <w:szCs w:val="24"/>
          <w:shd w:val="clear" w:color="auto" w:fill="FFFFFF"/>
          <w:lang w:val="en-GB"/>
        </w:rPr>
        <w:t>en-der-gluecksforschung)</w:t>
      </w:r>
      <w:r w:rsidR="004515D3" w:rsidRPr="00CB22D0">
        <w:rPr>
          <w:rFonts w:ascii="Times New Roman" w:hAnsi="Times New Roman" w:cs="Times New Roman"/>
          <w:color w:val="000000"/>
          <w:sz w:val="24"/>
          <w:szCs w:val="24"/>
          <w:shd w:val="clear" w:color="auto" w:fill="FFFFFF"/>
          <w:lang w:val="en-GB"/>
        </w:rPr>
        <w:t xml:space="preserve"> </w:t>
      </w:r>
      <w:r w:rsidR="00AC4850" w:rsidRPr="00CB22D0">
        <w:rPr>
          <w:rFonts w:ascii="Times New Roman" w:hAnsi="Times New Roman" w:cs="Times New Roman"/>
          <w:color w:val="000000"/>
          <w:sz w:val="24"/>
          <w:szCs w:val="24"/>
          <w:shd w:val="clear" w:color="auto" w:fill="FFFFFF"/>
          <w:lang w:val="en-GB"/>
        </w:rPr>
        <w:t>the meaning of</w:t>
      </w:r>
      <w:r w:rsidR="00491F25" w:rsidRPr="00CB22D0">
        <w:rPr>
          <w:rFonts w:ascii="Times New Roman" w:hAnsi="Times New Roman" w:cs="Times New Roman"/>
          <w:color w:val="000000"/>
          <w:sz w:val="24"/>
          <w:szCs w:val="24"/>
          <w:shd w:val="clear" w:color="auto" w:fill="FFFFFF"/>
          <w:lang w:val="en-GB"/>
        </w:rPr>
        <w:t xml:space="preserve"> </w:t>
      </w:r>
      <w:r w:rsidR="004515D3" w:rsidRPr="00CB22D0">
        <w:rPr>
          <w:rFonts w:ascii="Times New Roman" w:hAnsi="Times New Roman" w:cs="Times New Roman"/>
          <w:color w:val="000000"/>
          <w:sz w:val="24"/>
          <w:szCs w:val="24"/>
          <w:shd w:val="clear" w:color="auto" w:fill="FFFFFF"/>
          <w:lang w:val="en-GB"/>
        </w:rPr>
        <w:t>"ba</w:t>
      </w:r>
      <w:r w:rsidR="00491F25" w:rsidRPr="00CB22D0">
        <w:rPr>
          <w:rFonts w:ascii="Times New Roman" w:hAnsi="Times New Roman" w:cs="Times New Roman"/>
          <w:color w:val="000000"/>
          <w:sz w:val="24"/>
          <w:szCs w:val="24"/>
          <w:shd w:val="clear" w:color="auto" w:fill="FFFFFF"/>
          <w:lang w:val="en-GB"/>
        </w:rPr>
        <w:t xml:space="preserve">seless assumptions " </w:t>
      </w:r>
      <w:r w:rsidR="00AC4850" w:rsidRPr="00CB22D0">
        <w:rPr>
          <w:rFonts w:ascii="Times New Roman" w:hAnsi="Times New Roman" w:cs="Times New Roman"/>
          <w:color w:val="000000"/>
          <w:sz w:val="24"/>
          <w:szCs w:val="24"/>
          <w:shd w:val="clear" w:color="auto" w:fill="FFFFFF"/>
          <w:lang w:val="en-GB"/>
        </w:rPr>
        <w:t xml:space="preserve">as well as </w:t>
      </w:r>
      <w:r w:rsidR="004515D3" w:rsidRPr="00CB22D0">
        <w:rPr>
          <w:rFonts w:ascii="Times New Roman" w:hAnsi="Times New Roman" w:cs="Times New Roman"/>
          <w:color w:val="000000"/>
          <w:sz w:val="24"/>
          <w:szCs w:val="24"/>
          <w:shd w:val="clear" w:color="auto" w:fill="FFFFFF"/>
          <w:lang w:val="en-GB"/>
        </w:rPr>
        <w:t xml:space="preserve">the state of the </w:t>
      </w:r>
      <w:r w:rsidR="007D4CA8">
        <w:rPr>
          <w:rFonts w:ascii="Times New Roman" w:hAnsi="Times New Roman" w:cs="Times New Roman"/>
          <w:color w:val="000000"/>
          <w:sz w:val="24"/>
          <w:szCs w:val="24"/>
          <w:shd w:val="clear" w:color="auto" w:fill="FFFFFF"/>
          <w:lang w:val="en-GB"/>
        </w:rPr>
        <w:lastRenderedPageBreak/>
        <w:t xml:space="preserve">current findings </w:t>
      </w:r>
      <w:r w:rsidR="004515D3" w:rsidRPr="00CB22D0">
        <w:rPr>
          <w:rFonts w:ascii="Times New Roman" w:hAnsi="Times New Roman" w:cs="Times New Roman"/>
          <w:color w:val="000000"/>
          <w:sz w:val="24"/>
          <w:szCs w:val="24"/>
          <w:shd w:val="clear" w:color="auto" w:fill="FFFFFF"/>
          <w:lang w:val="en-GB"/>
        </w:rPr>
        <w:t>of the interdisci</w:t>
      </w:r>
      <w:r w:rsidR="00491F25" w:rsidRPr="00CB22D0">
        <w:rPr>
          <w:rFonts w:ascii="Times New Roman" w:hAnsi="Times New Roman" w:cs="Times New Roman"/>
          <w:color w:val="000000"/>
          <w:sz w:val="24"/>
          <w:szCs w:val="24"/>
          <w:shd w:val="clear" w:color="auto" w:fill="FFFFFF"/>
          <w:lang w:val="en-GB"/>
        </w:rPr>
        <w:t>plinary</w:t>
      </w:r>
      <w:r w:rsidR="00AC4850" w:rsidRPr="00CB22D0">
        <w:rPr>
          <w:rFonts w:ascii="Times New Roman" w:hAnsi="Times New Roman" w:cs="Times New Roman"/>
          <w:color w:val="000000"/>
          <w:sz w:val="24"/>
          <w:szCs w:val="24"/>
          <w:shd w:val="clear" w:color="auto" w:fill="FFFFFF"/>
          <w:lang w:val="en-GB"/>
        </w:rPr>
        <w:t xml:space="preserve"> research in economics </w:t>
      </w:r>
      <w:r w:rsidR="00491F25" w:rsidRPr="00CB22D0">
        <w:rPr>
          <w:rFonts w:ascii="Times New Roman" w:hAnsi="Times New Roman" w:cs="Times New Roman"/>
          <w:color w:val="000000"/>
          <w:sz w:val="24"/>
          <w:szCs w:val="24"/>
          <w:shd w:val="clear" w:color="auto" w:fill="FFFFFF"/>
          <w:lang w:val="en-GB"/>
        </w:rPr>
        <w:t>in order</w:t>
      </w:r>
      <w:r w:rsidR="004515D3" w:rsidRPr="00CB22D0">
        <w:rPr>
          <w:rFonts w:ascii="Times New Roman" w:hAnsi="Times New Roman" w:cs="Times New Roman"/>
          <w:color w:val="000000"/>
          <w:sz w:val="24"/>
          <w:szCs w:val="24"/>
          <w:shd w:val="clear" w:color="auto" w:fill="FFFFFF"/>
          <w:lang w:val="en-GB"/>
        </w:rPr>
        <w:t xml:space="preserve"> </w:t>
      </w:r>
      <w:r w:rsidR="00491F25" w:rsidRPr="00CB22D0">
        <w:rPr>
          <w:rFonts w:ascii="Times New Roman" w:hAnsi="Times New Roman" w:cs="Times New Roman"/>
          <w:color w:val="000000"/>
          <w:sz w:val="24"/>
          <w:szCs w:val="24"/>
          <w:shd w:val="clear" w:color="auto" w:fill="FFFFFF"/>
          <w:lang w:val="en-GB"/>
        </w:rPr>
        <w:t xml:space="preserve">to </w:t>
      </w:r>
      <w:r w:rsidR="004515D3" w:rsidRPr="00CB22D0">
        <w:rPr>
          <w:rFonts w:ascii="Times New Roman" w:hAnsi="Times New Roman" w:cs="Times New Roman"/>
          <w:color w:val="000000"/>
          <w:sz w:val="24"/>
          <w:szCs w:val="24"/>
          <w:shd w:val="clear" w:color="auto" w:fill="FFFFFF"/>
          <w:lang w:val="en-GB"/>
        </w:rPr>
        <w:t>deriv</w:t>
      </w:r>
      <w:r w:rsidR="00491F25" w:rsidRPr="00CB22D0">
        <w:rPr>
          <w:rFonts w:ascii="Times New Roman" w:hAnsi="Times New Roman" w:cs="Times New Roman"/>
          <w:color w:val="000000"/>
          <w:sz w:val="24"/>
          <w:szCs w:val="24"/>
          <w:shd w:val="clear" w:color="auto" w:fill="FFFFFF"/>
          <w:lang w:val="en-GB"/>
        </w:rPr>
        <w:t xml:space="preserve">e recommendations </w:t>
      </w:r>
      <w:r w:rsidR="004515D3" w:rsidRPr="00CB22D0">
        <w:rPr>
          <w:rFonts w:ascii="Times New Roman" w:hAnsi="Times New Roman" w:cs="Times New Roman"/>
          <w:color w:val="000000"/>
          <w:sz w:val="24"/>
          <w:szCs w:val="24"/>
          <w:shd w:val="clear" w:color="auto" w:fill="FFFFFF"/>
          <w:lang w:val="en-GB"/>
        </w:rPr>
        <w:t>for man</w:t>
      </w:r>
      <w:r w:rsidR="00491F25" w:rsidRPr="00CB22D0">
        <w:rPr>
          <w:rFonts w:ascii="Times New Roman" w:hAnsi="Times New Roman" w:cs="Times New Roman"/>
          <w:color w:val="000000"/>
          <w:sz w:val="24"/>
          <w:szCs w:val="24"/>
          <w:shd w:val="clear" w:color="auto" w:fill="FFFFFF"/>
          <w:lang w:val="en-GB"/>
        </w:rPr>
        <w:t>agement and personnel</w:t>
      </w:r>
      <w:r w:rsidR="004515D3" w:rsidRPr="00CB22D0">
        <w:rPr>
          <w:rFonts w:ascii="Times New Roman" w:hAnsi="Times New Roman" w:cs="Times New Roman"/>
          <w:color w:val="000000"/>
          <w:sz w:val="24"/>
          <w:szCs w:val="24"/>
          <w:shd w:val="clear" w:color="auto" w:fill="FFFFFF"/>
          <w:lang w:val="en-GB"/>
        </w:rPr>
        <w:t>.</w:t>
      </w:r>
      <w:r w:rsidR="00441BA8" w:rsidRPr="00CB22D0">
        <w:rPr>
          <w:rFonts w:ascii="Times New Roman" w:hAnsi="Times New Roman" w:cs="Times New Roman"/>
          <w:color w:val="000000"/>
          <w:sz w:val="24"/>
          <w:szCs w:val="24"/>
          <w:shd w:val="clear" w:color="auto" w:fill="FFFFFF"/>
          <w:lang w:val="en-GB"/>
        </w:rPr>
        <w:t xml:space="preserve"> Or to illustrate the words of </w:t>
      </w:r>
      <w:r w:rsidR="007D4CA8">
        <w:rPr>
          <w:rFonts w:ascii="Times New Roman" w:hAnsi="Times New Roman" w:cs="Times New Roman"/>
          <w:color w:val="000000"/>
          <w:sz w:val="24"/>
          <w:szCs w:val="24"/>
          <w:shd w:val="clear" w:color="auto" w:fill="FFFFFF"/>
          <w:lang w:val="en-GB"/>
        </w:rPr>
        <w:t xml:space="preserve">the </w:t>
      </w:r>
      <w:r w:rsidR="00441BA8" w:rsidRPr="00CB22D0">
        <w:rPr>
          <w:rFonts w:ascii="Times New Roman" w:hAnsi="Times New Roman" w:cs="Times New Roman"/>
          <w:color w:val="000000"/>
          <w:sz w:val="24"/>
          <w:szCs w:val="24"/>
          <w:shd w:val="clear" w:color="auto" w:fill="FFFFFF"/>
          <w:lang w:val="en-GB"/>
        </w:rPr>
        <w:t>Chancellor</w:t>
      </w:r>
      <w:r w:rsidR="007D4CA8">
        <w:rPr>
          <w:rFonts w:ascii="Times New Roman" w:hAnsi="Times New Roman" w:cs="Times New Roman"/>
          <w:color w:val="000000"/>
          <w:sz w:val="24"/>
          <w:szCs w:val="24"/>
          <w:shd w:val="clear" w:color="auto" w:fill="FFFFFF"/>
          <w:lang w:val="en-GB"/>
        </w:rPr>
        <w:t xml:space="preserve"> </w:t>
      </w:r>
      <w:r w:rsidR="008C00E0">
        <w:rPr>
          <w:rFonts w:ascii="Times New Roman" w:hAnsi="Times New Roman" w:cs="Times New Roman"/>
          <w:color w:val="000000"/>
          <w:sz w:val="24"/>
          <w:szCs w:val="24"/>
          <w:shd w:val="clear" w:color="auto" w:fill="FFFFFF"/>
          <w:lang w:val="en-GB"/>
        </w:rPr>
        <w:t xml:space="preserve">Angela Merkel  </w:t>
      </w:r>
      <w:r w:rsidR="007D4CA8">
        <w:rPr>
          <w:rFonts w:ascii="Times New Roman" w:hAnsi="Times New Roman" w:cs="Times New Roman"/>
          <w:color w:val="000000"/>
          <w:sz w:val="24"/>
          <w:szCs w:val="24"/>
          <w:shd w:val="clear" w:color="auto" w:fill="FFFFFF"/>
          <w:lang w:val="en-GB"/>
        </w:rPr>
        <w:t>which</w:t>
      </w:r>
      <w:r w:rsidR="006F711D" w:rsidRPr="00CB22D0">
        <w:rPr>
          <w:rFonts w:ascii="Times New Roman" w:hAnsi="Times New Roman" w:cs="Times New Roman"/>
          <w:color w:val="000000"/>
          <w:sz w:val="24"/>
          <w:szCs w:val="24"/>
          <w:shd w:val="clear" w:color="auto" w:fill="FFFFFF"/>
          <w:lang w:val="en-GB"/>
        </w:rPr>
        <w:t xml:space="preserve"> she used as opening remarks at the conference of the Nobel Prize winner in economics in August 2014 in </w:t>
      </w:r>
      <w:proofErr w:type="spellStart"/>
      <w:r w:rsidR="006F711D" w:rsidRPr="00CB22D0">
        <w:rPr>
          <w:rFonts w:ascii="Times New Roman" w:hAnsi="Times New Roman" w:cs="Times New Roman"/>
          <w:color w:val="000000"/>
          <w:sz w:val="24"/>
          <w:szCs w:val="24"/>
          <w:shd w:val="clear" w:color="auto" w:fill="FFFFFF"/>
          <w:lang w:val="en-GB"/>
        </w:rPr>
        <w:t>Lindau</w:t>
      </w:r>
      <w:proofErr w:type="spellEnd"/>
      <w:r w:rsidR="006F711D" w:rsidRPr="00CB22D0">
        <w:rPr>
          <w:rFonts w:ascii="Times New Roman" w:hAnsi="Times New Roman" w:cs="Times New Roman"/>
          <w:color w:val="000000"/>
          <w:sz w:val="24"/>
          <w:szCs w:val="24"/>
          <w:shd w:val="clear" w:color="auto" w:fill="FFFFFF"/>
          <w:lang w:val="en-GB"/>
        </w:rPr>
        <w:t xml:space="preserve">; </w:t>
      </w:r>
      <w:r w:rsidR="006F711D" w:rsidRPr="007D4CA8">
        <w:rPr>
          <w:rFonts w:ascii="Times New Roman" w:hAnsi="Times New Roman" w:cs="Times New Roman"/>
          <w:b/>
          <w:i/>
          <w:color w:val="000000"/>
          <w:sz w:val="24"/>
          <w:szCs w:val="24"/>
          <w:shd w:val="clear" w:color="auto" w:fill="FFFFFF"/>
          <w:lang w:val="en-GB"/>
        </w:rPr>
        <w:t>“</w:t>
      </w:r>
      <w:r w:rsidR="00441BA8" w:rsidRPr="007D4CA8">
        <w:rPr>
          <w:rFonts w:ascii="Times New Roman" w:hAnsi="Times New Roman" w:cs="Times New Roman"/>
          <w:b/>
          <w:i/>
          <w:color w:val="000000"/>
          <w:sz w:val="24"/>
          <w:szCs w:val="24"/>
          <w:shd w:val="clear" w:color="auto" w:fill="FFFFFF"/>
          <w:lang w:val="en-GB"/>
        </w:rPr>
        <w:t>It is about distinguishing research in a "vacuum" from the "reality"</w:t>
      </w:r>
      <w:r w:rsidR="006F711D" w:rsidRPr="007D4CA8">
        <w:rPr>
          <w:rFonts w:ascii="Times New Roman" w:hAnsi="Times New Roman" w:cs="Times New Roman"/>
          <w:b/>
          <w:i/>
          <w:color w:val="000000"/>
          <w:sz w:val="24"/>
          <w:szCs w:val="24"/>
          <w:shd w:val="clear" w:color="auto" w:fill="FFFFFF"/>
          <w:lang w:val="en-GB"/>
        </w:rPr>
        <w:t xml:space="preserve"> ”.</w:t>
      </w:r>
    </w:p>
    <w:p w:rsidR="00004211" w:rsidRPr="00CB22D0" w:rsidRDefault="00004211" w:rsidP="007229DC">
      <w:pPr>
        <w:spacing w:after="120" w:line="360" w:lineRule="auto"/>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 xml:space="preserve">Which important role of the happiness research in economics </w:t>
      </w:r>
      <w:r w:rsidR="008C00E0">
        <w:rPr>
          <w:rFonts w:ascii="Times New Roman" w:hAnsi="Times New Roman" w:cs="Times New Roman"/>
          <w:color w:val="000000"/>
          <w:sz w:val="24"/>
          <w:szCs w:val="24"/>
          <w:shd w:val="clear" w:color="auto" w:fill="FFFFFF"/>
          <w:lang w:val="en-GB"/>
        </w:rPr>
        <w:t xml:space="preserve">has </w:t>
      </w:r>
      <w:r w:rsidRPr="00CB22D0">
        <w:rPr>
          <w:rFonts w:ascii="Times New Roman" w:hAnsi="Times New Roman" w:cs="Times New Roman"/>
          <w:color w:val="000000"/>
          <w:sz w:val="24"/>
          <w:szCs w:val="24"/>
          <w:shd w:val="clear" w:color="auto" w:fill="FFFFFF"/>
          <w:lang w:val="en-GB"/>
        </w:rPr>
        <w:t>demonstrates the opening quotation of Ben Bernanke from the year 2012.</w:t>
      </w:r>
    </w:p>
    <w:p w:rsidR="00102C6E" w:rsidRPr="00CB22D0" w:rsidRDefault="00102C6E" w:rsidP="007229DC">
      <w:pPr>
        <w:spacing w:after="120" w:line="360" w:lineRule="auto"/>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However, the Nobel Prize winner in literature of the year 1925, George Bernard Shaw, said a long time ag</w:t>
      </w:r>
      <w:r w:rsidR="008C00E0">
        <w:rPr>
          <w:rFonts w:ascii="Times New Roman" w:hAnsi="Times New Roman" w:cs="Times New Roman"/>
          <w:color w:val="000000"/>
          <w:sz w:val="24"/>
          <w:szCs w:val="24"/>
          <w:shd w:val="clear" w:color="auto" w:fill="FFFFFF"/>
          <w:lang w:val="en-GB"/>
        </w:rPr>
        <w:t>o</w:t>
      </w:r>
      <w:r w:rsidRPr="00CB22D0">
        <w:rPr>
          <w:rFonts w:ascii="Times New Roman" w:hAnsi="Times New Roman" w:cs="Times New Roman"/>
          <w:color w:val="000000"/>
          <w:sz w:val="24"/>
          <w:szCs w:val="24"/>
          <w:shd w:val="clear" w:color="auto" w:fill="FFFFFF"/>
          <w:lang w:val="en-GB"/>
        </w:rPr>
        <w:t>: "Economics is the art of making the most of our lives."</w:t>
      </w:r>
    </w:p>
    <w:p w:rsidR="00A40719" w:rsidRPr="00CB22D0" w:rsidRDefault="00A40719" w:rsidP="007229DC">
      <w:pPr>
        <w:spacing w:after="120" w:line="360" w:lineRule="auto"/>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The findings of the happiness research have serious consequences for politics and companies.</w:t>
      </w:r>
      <w:r w:rsidR="00E04806" w:rsidRPr="00CB22D0">
        <w:rPr>
          <w:rFonts w:ascii="Times New Roman" w:hAnsi="Times New Roman" w:cs="Times New Roman"/>
          <w:color w:val="000000"/>
          <w:sz w:val="24"/>
          <w:szCs w:val="24"/>
          <w:shd w:val="clear" w:color="auto" w:fill="FFFFFF"/>
          <w:lang w:val="en-GB"/>
        </w:rPr>
        <w:t xml:space="preserve"> </w:t>
      </w:r>
      <w:r w:rsidR="00E5488A" w:rsidRPr="00CB22D0">
        <w:rPr>
          <w:rFonts w:ascii="Times New Roman" w:hAnsi="Times New Roman" w:cs="Times New Roman"/>
          <w:color w:val="000000"/>
          <w:sz w:val="24"/>
          <w:szCs w:val="24"/>
          <w:shd w:val="clear" w:color="auto" w:fill="FFFFFF"/>
          <w:lang w:val="en-GB"/>
        </w:rPr>
        <w:t xml:space="preserve">The implementation of the </w:t>
      </w:r>
      <w:r w:rsidR="00E04806" w:rsidRPr="00CB22D0">
        <w:rPr>
          <w:rFonts w:ascii="Times New Roman" w:hAnsi="Times New Roman" w:cs="Times New Roman"/>
          <w:color w:val="000000"/>
          <w:sz w:val="24"/>
          <w:szCs w:val="24"/>
          <w:shd w:val="clear" w:color="auto" w:fill="FFFFFF"/>
          <w:lang w:val="en-GB"/>
        </w:rPr>
        <w:t>happiness research fi</w:t>
      </w:r>
      <w:r w:rsidR="00E5488A" w:rsidRPr="00CB22D0">
        <w:rPr>
          <w:rFonts w:ascii="Times New Roman" w:hAnsi="Times New Roman" w:cs="Times New Roman"/>
          <w:color w:val="000000"/>
          <w:sz w:val="24"/>
          <w:szCs w:val="24"/>
          <w:shd w:val="clear" w:color="auto" w:fill="FFFFFF"/>
          <w:lang w:val="en-GB"/>
        </w:rPr>
        <w:t>ndings in politics and enterprises</w:t>
      </w:r>
      <w:r w:rsidR="00E04806" w:rsidRPr="00CB22D0">
        <w:rPr>
          <w:rFonts w:ascii="Times New Roman" w:hAnsi="Times New Roman" w:cs="Times New Roman"/>
          <w:color w:val="000000"/>
          <w:sz w:val="24"/>
          <w:szCs w:val="24"/>
          <w:shd w:val="clear" w:color="auto" w:fill="FFFFFF"/>
          <w:lang w:val="en-GB"/>
        </w:rPr>
        <w:t xml:space="preserve"> is already in progress.</w:t>
      </w:r>
    </w:p>
    <w:p w:rsidR="00E66644" w:rsidRPr="00CB22D0" w:rsidRDefault="00E83A42" w:rsidP="007229DC">
      <w:pPr>
        <w:spacing w:after="120" w:line="360" w:lineRule="auto"/>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 xml:space="preserve">Through the findings of happiness research the position of the churches is now experiencing a strong support from other disciplines. </w:t>
      </w:r>
    </w:p>
    <w:p w:rsidR="00E60D73" w:rsidRPr="00CB22D0" w:rsidRDefault="00E60D73" w:rsidP="007229DC">
      <w:pPr>
        <w:spacing w:line="360" w:lineRule="auto"/>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In the beginning of 2013, the president of the protestant church council of Germany (EKD), the Bavarian Bischoff Professor Dr. Heinrich Bedford-</w:t>
      </w:r>
      <w:proofErr w:type="spellStart"/>
      <w:r w:rsidRPr="00CB22D0">
        <w:rPr>
          <w:rFonts w:ascii="Times New Roman" w:hAnsi="Times New Roman" w:cs="Times New Roman"/>
          <w:color w:val="000000"/>
          <w:sz w:val="24"/>
          <w:szCs w:val="24"/>
          <w:shd w:val="clear" w:color="auto" w:fill="FFFFFF"/>
          <w:lang w:val="en-GB"/>
        </w:rPr>
        <w:t>Strohm</w:t>
      </w:r>
      <w:proofErr w:type="spellEnd"/>
      <w:r w:rsidRPr="00CB22D0">
        <w:rPr>
          <w:rFonts w:ascii="Times New Roman" w:hAnsi="Times New Roman" w:cs="Times New Roman"/>
          <w:color w:val="000000"/>
          <w:sz w:val="24"/>
          <w:szCs w:val="24"/>
          <w:shd w:val="clear" w:color="auto" w:fill="FFFFFF"/>
          <w:lang w:val="en-GB"/>
        </w:rPr>
        <w:t xml:space="preserve"> published an article in the protestant Sunday newspaper about "Faith and Happiness" (http://www.sonntagsblatt-bayern.de /news/</w:t>
      </w:r>
      <w:proofErr w:type="spellStart"/>
      <w:r w:rsidRPr="00CB22D0">
        <w:rPr>
          <w:rFonts w:ascii="Times New Roman" w:hAnsi="Times New Roman" w:cs="Times New Roman"/>
          <w:color w:val="000000"/>
          <w:sz w:val="24"/>
          <w:szCs w:val="24"/>
          <w:shd w:val="clear" w:color="auto" w:fill="FFFFFF"/>
          <w:lang w:val="en-GB"/>
        </w:rPr>
        <w:t>aktuell</w:t>
      </w:r>
      <w:proofErr w:type="spellEnd"/>
      <w:r w:rsidRPr="00CB22D0">
        <w:rPr>
          <w:rFonts w:ascii="Times New Roman" w:hAnsi="Times New Roman" w:cs="Times New Roman"/>
          <w:color w:val="000000"/>
          <w:sz w:val="24"/>
          <w:szCs w:val="24"/>
          <w:shd w:val="clear" w:color="auto" w:fill="FFFFFF"/>
          <w:lang w:val="en-GB"/>
        </w:rPr>
        <w:t>/2013_06_01_01.htm).</w:t>
      </w:r>
    </w:p>
    <w:p w:rsidR="00664B81" w:rsidRPr="00CB22D0" w:rsidRDefault="00067A11" w:rsidP="007229DC">
      <w:pPr>
        <w:spacing w:line="360" w:lineRule="auto"/>
        <w:rPr>
          <w:rFonts w:ascii="Times New Roman" w:hAnsi="Times New Roman" w:cs="Times New Roman"/>
          <w:sz w:val="24"/>
          <w:szCs w:val="24"/>
          <w:lang w:val="en-GB"/>
        </w:rPr>
      </w:pPr>
      <w:r w:rsidRPr="008F1EFA">
        <w:rPr>
          <w:rFonts w:ascii="Times New Roman" w:hAnsi="Times New Roman" w:cs="Times New Roman"/>
          <w:sz w:val="24"/>
          <w:szCs w:val="24"/>
          <w:lang w:val="en-GB"/>
        </w:rPr>
        <w:t>The EKD Council President wrote:</w:t>
      </w:r>
    </w:p>
    <w:p w:rsidR="00EE2076" w:rsidRPr="00CB22D0" w:rsidRDefault="00EE2076"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"One thing is certain</w:t>
      </w:r>
      <w:r w:rsidRPr="00297D02">
        <w:rPr>
          <w:rFonts w:ascii="Times New Roman" w:hAnsi="Times New Roman" w:cs="Times New Roman"/>
          <w:sz w:val="24"/>
          <w:szCs w:val="24"/>
          <w:lang w:val="en-GB"/>
        </w:rPr>
        <w:t xml:space="preserve">: </w:t>
      </w:r>
      <w:r w:rsidR="00297D02" w:rsidRPr="00297D02">
        <w:rPr>
          <w:rFonts w:ascii="Times New Roman" w:hAnsi="Times New Roman" w:cs="Times New Roman"/>
          <w:sz w:val="24"/>
          <w:szCs w:val="24"/>
          <w:lang w:val="en-GB"/>
        </w:rPr>
        <w:t>the orientation</w:t>
      </w:r>
      <w:r w:rsidRPr="00297D02">
        <w:rPr>
          <w:rFonts w:ascii="Times New Roman" w:hAnsi="Times New Roman" w:cs="Times New Roman"/>
          <w:sz w:val="24"/>
          <w:szCs w:val="24"/>
          <w:lang w:val="en-GB"/>
        </w:rPr>
        <w:t xml:space="preserve"> of </w:t>
      </w:r>
      <w:r w:rsidRPr="00CB22D0">
        <w:rPr>
          <w:rFonts w:ascii="Times New Roman" w:hAnsi="Times New Roman" w:cs="Times New Roman"/>
          <w:sz w:val="24"/>
          <w:szCs w:val="24"/>
          <w:lang w:val="en-GB"/>
        </w:rPr>
        <w:t xml:space="preserve">the Christian faith has a remarkable importance in the pursuit of happiness….   </w:t>
      </w:r>
      <w:r w:rsidR="00C20DC2" w:rsidRPr="00CB22D0">
        <w:rPr>
          <w:rFonts w:ascii="Times New Roman" w:hAnsi="Times New Roman" w:cs="Times New Roman"/>
          <w:sz w:val="24"/>
          <w:szCs w:val="24"/>
          <w:lang w:val="en-GB"/>
        </w:rPr>
        <w:t xml:space="preserve">It has been proven that societies are happier when they are more equitable. </w:t>
      </w:r>
      <w:r w:rsidR="00BC7BA8" w:rsidRPr="00CB22D0">
        <w:rPr>
          <w:rFonts w:ascii="Times New Roman" w:hAnsi="Times New Roman" w:cs="Times New Roman"/>
          <w:sz w:val="24"/>
          <w:szCs w:val="24"/>
          <w:lang w:val="en-GB"/>
        </w:rPr>
        <w:t xml:space="preserve">It is not the absolute material level that decides the satisfaction of the people, but rather the question of whether everyone is involved or some are excluded?  </w:t>
      </w:r>
      <w:r w:rsidR="00426E3B" w:rsidRPr="00CB22D0">
        <w:rPr>
          <w:rFonts w:ascii="Times New Roman" w:hAnsi="Times New Roman" w:cs="Times New Roman"/>
          <w:sz w:val="24"/>
          <w:szCs w:val="24"/>
          <w:lang w:val="en-GB"/>
        </w:rPr>
        <w:t>Interestingly, even the rich people in egalitarian societies are happier than those, which are characterized by large inequalities.</w:t>
      </w:r>
      <w:r w:rsidR="0049111B" w:rsidRPr="00CB22D0">
        <w:rPr>
          <w:rFonts w:ascii="Times New Roman" w:hAnsi="Times New Roman" w:cs="Times New Roman"/>
          <w:sz w:val="24"/>
          <w:szCs w:val="24"/>
          <w:lang w:val="en-GB"/>
        </w:rPr>
        <w:t xml:space="preserve"> It is therefore clear that the public support of churches for social justice is an internal connection in identifying happiness. </w:t>
      </w:r>
    </w:p>
    <w:p w:rsidR="00664B81" w:rsidRPr="00CB22D0" w:rsidRDefault="00AF4130"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Heinrich Bedford-</w:t>
      </w:r>
      <w:proofErr w:type="spellStart"/>
      <w:r w:rsidRPr="00CB22D0">
        <w:rPr>
          <w:rFonts w:ascii="Times New Roman" w:hAnsi="Times New Roman" w:cs="Times New Roman"/>
          <w:sz w:val="24"/>
          <w:szCs w:val="24"/>
          <w:lang w:val="en-GB"/>
        </w:rPr>
        <w:t>Strohm</w:t>
      </w:r>
      <w:proofErr w:type="spellEnd"/>
      <w:r w:rsidRPr="00CB22D0">
        <w:rPr>
          <w:rFonts w:ascii="Times New Roman" w:hAnsi="Times New Roman" w:cs="Times New Roman"/>
          <w:sz w:val="24"/>
          <w:szCs w:val="24"/>
          <w:lang w:val="en-GB"/>
        </w:rPr>
        <w:t xml:space="preserve"> is also the publisher of the conference proceedings "Bliss - Theological speech of happiness in a challenging world", which was published for the same conference of </w:t>
      </w:r>
      <w:r w:rsidR="00DD624D" w:rsidRPr="00CB22D0">
        <w:rPr>
          <w:rFonts w:ascii="Times New Roman" w:hAnsi="Times New Roman" w:cs="Times New Roman"/>
          <w:sz w:val="24"/>
          <w:szCs w:val="24"/>
          <w:lang w:val="en-GB"/>
        </w:rPr>
        <w:t xml:space="preserve">the </w:t>
      </w:r>
      <w:r w:rsidRPr="00CB22D0">
        <w:rPr>
          <w:rFonts w:ascii="Times New Roman" w:hAnsi="Times New Roman" w:cs="Times New Roman"/>
          <w:sz w:val="24"/>
          <w:szCs w:val="24"/>
          <w:lang w:val="en-GB"/>
        </w:rPr>
        <w:t>Society of Protestant Theology in February 2011 in Erfurt.</w:t>
      </w:r>
    </w:p>
    <w:p w:rsidR="00664B81" w:rsidRPr="00CB22D0" w:rsidRDefault="00664B81" w:rsidP="007229DC">
      <w:pPr>
        <w:spacing w:line="360" w:lineRule="auto"/>
        <w:rPr>
          <w:rFonts w:ascii="Times New Roman" w:hAnsi="Times New Roman" w:cs="Times New Roman"/>
          <w:sz w:val="24"/>
          <w:szCs w:val="24"/>
          <w:lang w:val="en-GB"/>
        </w:rPr>
      </w:pPr>
    </w:p>
    <w:p w:rsidR="00B13EB1" w:rsidRPr="001B3A7B" w:rsidRDefault="006016BA" w:rsidP="007229DC">
      <w:pPr>
        <w:spacing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 xml:space="preserve">I. </w:t>
      </w:r>
      <w:r w:rsidR="003F35C3">
        <w:rPr>
          <w:rFonts w:ascii="Times New Roman" w:hAnsi="Times New Roman" w:cs="Times New Roman"/>
          <w:b/>
          <w:sz w:val="24"/>
          <w:szCs w:val="24"/>
          <w:lang w:val="en-GB"/>
        </w:rPr>
        <w:t>Insights</w:t>
      </w:r>
    </w:p>
    <w:p w:rsidR="00225695" w:rsidRPr="00CB22D0" w:rsidRDefault="00225695" w:rsidP="007229DC">
      <w:pPr>
        <w:pStyle w:val="Listenabsatz"/>
        <w:numPr>
          <w:ilvl w:val="0"/>
          <w:numId w:val="1"/>
        </w:num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What is happiness (subjective well-being)?</w:t>
      </w:r>
    </w:p>
    <w:p w:rsidR="00C21525" w:rsidRPr="00CB22D0" w:rsidRDefault="00C21525"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Happiness research addresses happiness in the sense of happiness, i.e. with the subjective well-being an</w:t>
      </w:r>
      <w:r w:rsidR="00E91C32" w:rsidRPr="00CB22D0">
        <w:rPr>
          <w:rFonts w:ascii="Times New Roman" w:hAnsi="Times New Roman" w:cs="Times New Roman"/>
          <w:sz w:val="24"/>
          <w:szCs w:val="24"/>
          <w:lang w:val="en-GB"/>
        </w:rPr>
        <w:t xml:space="preserve">d not with being "lucky", thus random luck </w:t>
      </w:r>
      <w:r w:rsidRPr="00CB22D0">
        <w:rPr>
          <w:rFonts w:ascii="Times New Roman" w:hAnsi="Times New Roman" w:cs="Times New Roman"/>
          <w:sz w:val="24"/>
          <w:szCs w:val="24"/>
          <w:lang w:val="en-GB"/>
        </w:rPr>
        <w:t>(e</w:t>
      </w:r>
      <w:r w:rsidR="00E91C32" w:rsidRPr="00CB22D0">
        <w:rPr>
          <w:rFonts w:ascii="Times New Roman" w:hAnsi="Times New Roman" w:cs="Times New Roman"/>
          <w:sz w:val="24"/>
          <w:szCs w:val="24"/>
          <w:lang w:val="en-GB"/>
        </w:rPr>
        <w:t>.</w:t>
      </w:r>
      <w:r w:rsidRPr="00CB22D0">
        <w:rPr>
          <w:rFonts w:ascii="Times New Roman" w:hAnsi="Times New Roman" w:cs="Times New Roman"/>
          <w:sz w:val="24"/>
          <w:szCs w:val="24"/>
          <w:lang w:val="en-GB"/>
        </w:rPr>
        <w:t>g</w:t>
      </w:r>
      <w:r w:rsidR="00E91C32" w:rsidRPr="00CB22D0">
        <w:rPr>
          <w:rFonts w:ascii="Times New Roman" w:hAnsi="Times New Roman" w:cs="Times New Roman"/>
          <w:sz w:val="24"/>
          <w:szCs w:val="24"/>
          <w:lang w:val="en-GB"/>
        </w:rPr>
        <w:t>.</w:t>
      </w:r>
      <w:r w:rsidRPr="00CB22D0">
        <w:rPr>
          <w:rFonts w:ascii="Times New Roman" w:hAnsi="Times New Roman" w:cs="Times New Roman"/>
          <w:sz w:val="24"/>
          <w:szCs w:val="24"/>
          <w:lang w:val="en-GB"/>
        </w:rPr>
        <w:t xml:space="preserve"> the probability of </w:t>
      </w:r>
      <w:r w:rsidR="00E91C32" w:rsidRPr="00CB22D0">
        <w:rPr>
          <w:rFonts w:ascii="Times New Roman" w:hAnsi="Times New Roman" w:cs="Times New Roman"/>
          <w:sz w:val="24"/>
          <w:szCs w:val="24"/>
          <w:lang w:val="en-GB"/>
        </w:rPr>
        <w:t xml:space="preserve">winning a </w:t>
      </w:r>
      <w:r w:rsidRPr="00CB22D0">
        <w:rPr>
          <w:rFonts w:ascii="Times New Roman" w:hAnsi="Times New Roman" w:cs="Times New Roman"/>
          <w:sz w:val="24"/>
          <w:szCs w:val="24"/>
          <w:lang w:val="en-GB"/>
        </w:rPr>
        <w:t>lottery prize).</w:t>
      </w:r>
    </w:p>
    <w:p w:rsidR="00225695" w:rsidRPr="00CB22D0" w:rsidRDefault="00B85EF1" w:rsidP="007229DC">
      <w:pPr>
        <w:spacing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There are two characteristics</w:t>
      </w:r>
      <w:r w:rsidR="00580118" w:rsidRPr="00CB22D0">
        <w:rPr>
          <w:rFonts w:ascii="Times New Roman" w:hAnsi="Times New Roman" w:cs="Times New Roman"/>
          <w:b/>
          <w:sz w:val="24"/>
          <w:szCs w:val="24"/>
          <w:lang w:val="en-GB"/>
        </w:rPr>
        <w:t xml:space="preserve"> of the subjective Well-B</w:t>
      </w:r>
      <w:r w:rsidRPr="00CB22D0">
        <w:rPr>
          <w:rFonts w:ascii="Times New Roman" w:hAnsi="Times New Roman" w:cs="Times New Roman"/>
          <w:b/>
          <w:sz w:val="24"/>
          <w:szCs w:val="24"/>
          <w:lang w:val="en-GB"/>
        </w:rPr>
        <w:t>eing:</w:t>
      </w:r>
    </w:p>
    <w:p w:rsidR="003A4255" w:rsidRPr="001B3A7B" w:rsidRDefault="00935BE0" w:rsidP="001B3A7B">
      <w:pPr>
        <w:pStyle w:val="Listenabsatz"/>
        <w:numPr>
          <w:ilvl w:val="0"/>
          <w:numId w:val="2"/>
        </w:numPr>
        <w:spacing w:line="360" w:lineRule="auto"/>
        <w:rPr>
          <w:rFonts w:ascii="Times New Roman" w:hAnsi="Times New Roman" w:cs="Times New Roman"/>
          <w:sz w:val="24"/>
          <w:szCs w:val="24"/>
          <w:lang w:val="en-GB"/>
        </w:rPr>
      </w:pPr>
      <w:r w:rsidRPr="001B3A7B">
        <w:rPr>
          <w:rFonts w:ascii="Times New Roman" w:hAnsi="Times New Roman" w:cs="Times New Roman"/>
          <w:b/>
          <w:sz w:val="24"/>
          <w:szCs w:val="24"/>
          <w:lang w:val="en-GB"/>
        </w:rPr>
        <w:t>Emotional Well-Being:</w:t>
      </w:r>
      <w:r w:rsidRPr="00CB22D0">
        <w:rPr>
          <w:rFonts w:ascii="Times New Roman" w:hAnsi="Times New Roman" w:cs="Times New Roman"/>
          <w:sz w:val="24"/>
          <w:szCs w:val="24"/>
          <w:lang w:val="en-GB"/>
        </w:rPr>
        <w:t xml:space="preserve"> is </w:t>
      </w:r>
      <w:r w:rsidR="00436461" w:rsidRPr="00CB22D0">
        <w:rPr>
          <w:rFonts w:ascii="Times New Roman" w:hAnsi="Times New Roman" w:cs="Times New Roman"/>
          <w:sz w:val="24"/>
          <w:szCs w:val="24"/>
          <w:lang w:val="en-GB"/>
        </w:rPr>
        <w:t>the e</w:t>
      </w:r>
      <w:r w:rsidR="003A4255" w:rsidRPr="00CB22D0">
        <w:rPr>
          <w:rFonts w:ascii="Times New Roman" w:hAnsi="Times New Roman" w:cs="Times New Roman"/>
          <w:sz w:val="24"/>
          <w:szCs w:val="24"/>
          <w:lang w:val="en-GB"/>
        </w:rPr>
        <w:t>motional state at t</w:t>
      </w:r>
      <w:r w:rsidR="00436461" w:rsidRPr="00CB22D0">
        <w:rPr>
          <w:rFonts w:ascii="Times New Roman" w:hAnsi="Times New Roman" w:cs="Times New Roman"/>
          <w:sz w:val="24"/>
          <w:szCs w:val="24"/>
          <w:lang w:val="en-GB"/>
        </w:rPr>
        <w:t xml:space="preserve">he moment. It is </w:t>
      </w:r>
      <w:r w:rsidR="003A4255" w:rsidRPr="00CB22D0">
        <w:rPr>
          <w:rFonts w:ascii="Times New Roman" w:hAnsi="Times New Roman" w:cs="Times New Roman"/>
          <w:sz w:val="24"/>
          <w:szCs w:val="24"/>
          <w:lang w:val="en-GB"/>
        </w:rPr>
        <w:t xml:space="preserve">based </w:t>
      </w:r>
      <w:r w:rsidR="00436461" w:rsidRPr="00CB22D0">
        <w:rPr>
          <w:rFonts w:ascii="Times New Roman" w:hAnsi="Times New Roman" w:cs="Times New Roman"/>
          <w:sz w:val="24"/>
          <w:szCs w:val="24"/>
          <w:lang w:val="en-GB"/>
        </w:rPr>
        <w:t xml:space="preserve">mainly </w:t>
      </w:r>
      <w:r w:rsidR="003A4255" w:rsidRPr="00CB22D0">
        <w:rPr>
          <w:rFonts w:ascii="Times New Roman" w:hAnsi="Times New Roman" w:cs="Times New Roman"/>
          <w:sz w:val="24"/>
          <w:szCs w:val="24"/>
          <w:lang w:val="en-GB"/>
        </w:rPr>
        <w:t>on the relationship between positive and negative emotions on a da</w:t>
      </w:r>
      <w:r w:rsidR="00436461" w:rsidRPr="00CB22D0">
        <w:rPr>
          <w:rFonts w:ascii="Times New Roman" w:hAnsi="Times New Roman" w:cs="Times New Roman"/>
          <w:sz w:val="24"/>
          <w:szCs w:val="24"/>
          <w:lang w:val="en-GB"/>
        </w:rPr>
        <w:t>ily average. This is about the W</w:t>
      </w:r>
      <w:r w:rsidR="003A4255" w:rsidRPr="00CB22D0">
        <w:rPr>
          <w:rFonts w:ascii="Times New Roman" w:hAnsi="Times New Roman" w:cs="Times New Roman"/>
          <w:sz w:val="24"/>
          <w:szCs w:val="24"/>
          <w:lang w:val="en-GB"/>
        </w:rPr>
        <w:t>ell-being that people experience as they live their lives.</w:t>
      </w:r>
      <w:r w:rsidR="003A4255" w:rsidRPr="001B3A7B">
        <w:rPr>
          <w:rFonts w:ascii="Times New Roman" w:hAnsi="Times New Roman" w:cs="Times New Roman"/>
          <w:sz w:val="24"/>
          <w:szCs w:val="24"/>
          <w:lang w:val="en-GB"/>
        </w:rPr>
        <w:t xml:space="preserve"> </w:t>
      </w:r>
    </w:p>
    <w:p w:rsidR="003A4255" w:rsidRPr="00CB22D0" w:rsidRDefault="003A4255" w:rsidP="007229DC">
      <w:pPr>
        <w:pStyle w:val="Listenabsatz"/>
        <w:numPr>
          <w:ilvl w:val="0"/>
          <w:numId w:val="2"/>
        </w:numPr>
        <w:spacing w:line="360" w:lineRule="auto"/>
        <w:rPr>
          <w:rFonts w:ascii="Times New Roman" w:hAnsi="Times New Roman" w:cs="Times New Roman"/>
          <w:sz w:val="24"/>
          <w:szCs w:val="24"/>
          <w:lang w:val="en-GB"/>
        </w:rPr>
      </w:pPr>
      <w:r w:rsidRPr="001B3A7B">
        <w:rPr>
          <w:rFonts w:ascii="Times New Roman" w:hAnsi="Times New Roman" w:cs="Times New Roman"/>
          <w:b/>
          <w:sz w:val="24"/>
          <w:szCs w:val="24"/>
          <w:lang w:val="en-GB"/>
        </w:rPr>
        <w:t>Cognitive Well-Being:</w:t>
      </w:r>
      <w:r w:rsidRPr="00CB22D0">
        <w:rPr>
          <w:rFonts w:ascii="Times New Roman" w:hAnsi="Times New Roman" w:cs="Times New Roman"/>
          <w:sz w:val="24"/>
          <w:szCs w:val="24"/>
          <w:lang w:val="en-GB"/>
        </w:rPr>
        <w:t xml:space="preserve"> </w:t>
      </w:r>
      <w:r w:rsidR="00935BE0" w:rsidRPr="00CB22D0">
        <w:rPr>
          <w:rFonts w:ascii="Times New Roman" w:hAnsi="Times New Roman" w:cs="Times New Roman"/>
          <w:sz w:val="24"/>
          <w:szCs w:val="24"/>
          <w:lang w:val="en-GB"/>
        </w:rPr>
        <w:t>is the degree of "satisfaction" with life (Evaluation). A trade-off takes place between what one wants (objectives, expectations, desires) and what one has.</w:t>
      </w:r>
      <w:r w:rsidR="00F86DF4" w:rsidRPr="00CB22D0">
        <w:rPr>
          <w:rFonts w:ascii="Times New Roman" w:hAnsi="Times New Roman" w:cs="Times New Roman"/>
          <w:sz w:val="24"/>
          <w:szCs w:val="24"/>
          <w:lang w:val="en-GB"/>
        </w:rPr>
        <w:t xml:space="preserve"> It is about the judgment that people make when th</w:t>
      </w:r>
      <w:r w:rsidR="00884DBB" w:rsidRPr="00CB22D0">
        <w:rPr>
          <w:rFonts w:ascii="Times New Roman" w:hAnsi="Times New Roman" w:cs="Times New Roman"/>
          <w:sz w:val="24"/>
          <w:szCs w:val="24"/>
          <w:lang w:val="en-GB"/>
        </w:rPr>
        <w:t xml:space="preserve">ey evaluate their lives. Goal setting is important here, as the decision is made based on whether the goals that are set by the people themselves have been met. </w:t>
      </w:r>
    </w:p>
    <w:p w:rsidR="00B2732B" w:rsidRPr="00CB22D0" w:rsidRDefault="00B2732B"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A happy person often enjoys positive emotions and rarely experiences negative feelings in the</w:t>
      </w:r>
      <w:r w:rsidR="00D47CBB" w:rsidRPr="00CB22D0">
        <w:rPr>
          <w:rFonts w:ascii="Times New Roman" w:hAnsi="Times New Roman" w:cs="Times New Roman"/>
          <w:sz w:val="24"/>
          <w:szCs w:val="24"/>
          <w:lang w:val="en-GB"/>
        </w:rPr>
        <w:t xml:space="preserve"> “Here” and “Now”. He sees a meaning in his life; therefore pursue meaningful and realistic (life-) goals.</w:t>
      </w:r>
    </w:p>
    <w:p w:rsidR="00B2732B" w:rsidRPr="00CB22D0" w:rsidRDefault="00505CE3"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For data collection methods, </w:t>
      </w:r>
      <w:r w:rsidR="007215AF" w:rsidRPr="00CB22D0">
        <w:rPr>
          <w:rFonts w:ascii="Times New Roman" w:hAnsi="Times New Roman" w:cs="Times New Roman"/>
          <w:sz w:val="24"/>
          <w:szCs w:val="24"/>
          <w:lang w:val="en-GB"/>
        </w:rPr>
        <w:t xml:space="preserve">a survey for </w:t>
      </w:r>
      <w:r w:rsidRPr="00CB22D0">
        <w:rPr>
          <w:rFonts w:ascii="Times New Roman" w:hAnsi="Times New Roman" w:cs="Times New Roman"/>
          <w:sz w:val="24"/>
          <w:szCs w:val="24"/>
          <w:lang w:val="en-GB"/>
        </w:rPr>
        <w:t>large-sca</w:t>
      </w:r>
      <w:r w:rsidR="007215AF" w:rsidRPr="00CB22D0">
        <w:rPr>
          <w:rFonts w:ascii="Times New Roman" w:hAnsi="Times New Roman" w:cs="Times New Roman"/>
          <w:sz w:val="24"/>
          <w:szCs w:val="24"/>
          <w:lang w:val="en-GB"/>
        </w:rPr>
        <w:t xml:space="preserve">le participants will be made, where each participant </w:t>
      </w:r>
      <w:r w:rsidRPr="00CB22D0">
        <w:rPr>
          <w:rFonts w:ascii="Times New Roman" w:hAnsi="Times New Roman" w:cs="Times New Roman"/>
          <w:sz w:val="24"/>
          <w:szCs w:val="24"/>
          <w:lang w:val="en-GB"/>
        </w:rPr>
        <w:t>will be</w:t>
      </w:r>
      <w:r w:rsidR="007215AF" w:rsidRPr="00CB22D0">
        <w:rPr>
          <w:rFonts w:ascii="Times New Roman" w:hAnsi="Times New Roman" w:cs="Times New Roman"/>
          <w:sz w:val="24"/>
          <w:szCs w:val="24"/>
          <w:lang w:val="en-GB"/>
        </w:rPr>
        <w:t xml:space="preserve"> individually asked about his satisfaction with life (and lately also on the emotional well-being)</w:t>
      </w:r>
      <w:r w:rsidRPr="00CB22D0">
        <w:rPr>
          <w:rFonts w:ascii="Times New Roman" w:hAnsi="Times New Roman" w:cs="Times New Roman"/>
          <w:sz w:val="24"/>
          <w:szCs w:val="24"/>
          <w:lang w:val="en-GB"/>
        </w:rPr>
        <w:t>. One of the most commonly used data sets, is the Socio-Economic Panel (SOEP), which has been conducted since 1984 as a longitudinal analysis in Germany. The respondents have the p</w:t>
      </w:r>
      <w:r w:rsidR="001B3A7B">
        <w:rPr>
          <w:rFonts w:ascii="Times New Roman" w:hAnsi="Times New Roman" w:cs="Times New Roman"/>
          <w:sz w:val="24"/>
          <w:szCs w:val="24"/>
          <w:lang w:val="en-GB"/>
        </w:rPr>
        <w:t xml:space="preserve">ossibility to talk about their </w:t>
      </w:r>
      <w:r w:rsidRPr="00CB22D0">
        <w:rPr>
          <w:rFonts w:ascii="Times New Roman" w:hAnsi="Times New Roman" w:cs="Times New Roman"/>
          <w:sz w:val="24"/>
          <w:szCs w:val="24"/>
          <w:lang w:val="en-GB"/>
        </w:rPr>
        <w:t>own satisfaction with life in general or in specific areas (work, family, ...). Each will be evaluated on a scale of 0-10 that is from "very dissatisfied" to "very satisfied".</w:t>
      </w:r>
    </w:p>
    <w:p w:rsidR="005F145D" w:rsidRPr="00CB22D0" w:rsidRDefault="005F145D" w:rsidP="007229DC">
      <w:pPr>
        <w:spacing w:line="360" w:lineRule="auto"/>
        <w:rPr>
          <w:rFonts w:ascii="Times New Roman" w:hAnsi="Times New Roman" w:cs="Times New Roman"/>
          <w:sz w:val="24"/>
          <w:szCs w:val="24"/>
          <w:lang w:val="en-GB"/>
        </w:rPr>
      </w:pPr>
    </w:p>
    <w:p w:rsidR="005F145D" w:rsidRPr="00CB22D0" w:rsidRDefault="005F145D" w:rsidP="007229DC">
      <w:p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2. What are the sources of subjective Well-being (so-called "Happiness Factors")?</w:t>
      </w:r>
    </w:p>
    <w:p w:rsidR="00F81A79" w:rsidRPr="00CB22D0" w:rsidRDefault="00F81A79"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lastRenderedPageBreak/>
        <w:t>The interdisciplinary research on happiness deals intensively with the question of what important factors contribute to our subjective Well-being? In this context it’s the so-called happiness factors, they are source of subjective Well-being (benefits). The following factors were identified by the happiness research:</w:t>
      </w:r>
    </w:p>
    <w:p w:rsidR="00690687" w:rsidRPr="00CB22D0" w:rsidRDefault="00690687" w:rsidP="007229DC">
      <w:pPr>
        <w:pStyle w:val="Listenabsatz"/>
        <w:numPr>
          <w:ilvl w:val="0"/>
          <w:numId w:val="5"/>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Successful/ affectionate social relationships (partnership, family, friends, neighbours, colleagues ...) </w:t>
      </w:r>
    </w:p>
    <w:p w:rsidR="00690687" w:rsidRPr="00CB22D0" w:rsidRDefault="00690687" w:rsidP="007229DC">
      <w:pPr>
        <w:pStyle w:val="Listenabsatz"/>
        <w:numPr>
          <w:ilvl w:val="0"/>
          <w:numId w:val="5"/>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Physical and mental health</w:t>
      </w:r>
    </w:p>
    <w:p w:rsidR="00690687" w:rsidRPr="00CB22D0" w:rsidRDefault="00690687" w:rsidP="007229DC">
      <w:pPr>
        <w:pStyle w:val="Listenabsatz"/>
        <w:numPr>
          <w:ilvl w:val="0"/>
          <w:numId w:val="5"/>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Commitment and successful employment and / or Non-acquisition work</w:t>
      </w:r>
    </w:p>
    <w:p w:rsidR="00690687" w:rsidRPr="00CB22D0" w:rsidRDefault="00690687" w:rsidP="007229DC">
      <w:pPr>
        <w:pStyle w:val="Listenabsatz"/>
        <w:numPr>
          <w:ilvl w:val="0"/>
          <w:numId w:val="5"/>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Personal freedom</w:t>
      </w:r>
    </w:p>
    <w:p w:rsidR="00690687" w:rsidRPr="00CB22D0" w:rsidRDefault="00690687" w:rsidP="007229DC">
      <w:pPr>
        <w:pStyle w:val="Listenabsatz"/>
        <w:numPr>
          <w:ilvl w:val="0"/>
          <w:numId w:val="5"/>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Attitude (in terms of gratitude, optimism, social comparison, emotion management, ...) and life philosophy (spirituality, that is a personal search for meaning of life and religiosity)</w:t>
      </w:r>
    </w:p>
    <w:p w:rsidR="00690687" w:rsidRPr="00CB22D0" w:rsidRDefault="00690687" w:rsidP="007229DC">
      <w:pPr>
        <w:pStyle w:val="Listenabsatz"/>
        <w:numPr>
          <w:ilvl w:val="0"/>
          <w:numId w:val="5"/>
        </w:num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Means of satisfying the material (basic) needs and financial security</w:t>
      </w:r>
    </w:p>
    <w:p w:rsidR="00690687" w:rsidRPr="00CB22D0" w:rsidRDefault="00657BCA"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Social </w:t>
      </w:r>
      <w:r w:rsidR="00635A0E" w:rsidRPr="00CB22D0">
        <w:rPr>
          <w:rFonts w:ascii="Times New Roman" w:hAnsi="Times New Roman" w:cs="Times New Roman"/>
          <w:sz w:val="24"/>
          <w:szCs w:val="24"/>
          <w:lang w:val="en-GB"/>
        </w:rPr>
        <w:t>contact i</w:t>
      </w:r>
      <w:r w:rsidR="00E15487">
        <w:rPr>
          <w:rFonts w:ascii="Times New Roman" w:hAnsi="Times New Roman" w:cs="Times New Roman"/>
          <w:sz w:val="24"/>
          <w:szCs w:val="24"/>
          <w:lang w:val="en-GB"/>
        </w:rPr>
        <w:t>s</w:t>
      </w:r>
      <w:r w:rsidR="00635A0E" w:rsidRPr="00CB22D0">
        <w:rPr>
          <w:rFonts w:ascii="Times New Roman" w:hAnsi="Times New Roman" w:cs="Times New Roman"/>
          <w:sz w:val="24"/>
          <w:szCs w:val="24"/>
          <w:lang w:val="en-GB"/>
        </w:rPr>
        <w:t xml:space="preserve"> an important factor of happiness, </w:t>
      </w:r>
      <w:r w:rsidRPr="00CB22D0">
        <w:rPr>
          <w:rFonts w:ascii="Times New Roman" w:hAnsi="Times New Roman" w:cs="Times New Roman"/>
          <w:sz w:val="24"/>
          <w:szCs w:val="24"/>
          <w:lang w:val="en-GB"/>
        </w:rPr>
        <w:t>but also work</w:t>
      </w:r>
      <w:r w:rsidR="00635A0E" w:rsidRPr="00CB22D0">
        <w:rPr>
          <w:rFonts w:ascii="Times New Roman" w:hAnsi="Times New Roman" w:cs="Times New Roman"/>
          <w:sz w:val="24"/>
          <w:szCs w:val="24"/>
          <w:lang w:val="en-GB"/>
        </w:rPr>
        <w:t xml:space="preserve"> plays an important role as well</w:t>
      </w:r>
      <w:r w:rsidRPr="00CB22D0">
        <w:rPr>
          <w:rFonts w:ascii="Times New Roman" w:hAnsi="Times New Roman" w:cs="Times New Roman"/>
          <w:sz w:val="24"/>
          <w:szCs w:val="24"/>
          <w:lang w:val="en-GB"/>
        </w:rPr>
        <w:t xml:space="preserve">.  </w:t>
      </w:r>
    </w:p>
    <w:p w:rsidR="00676AA7" w:rsidRDefault="00635A0E"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We need work because we want to do</w:t>
      </w:r>
      <w:r w:rsidR="00E8446B" w:rsidRPr="00CB22D0">
        <w:rPr>
          <w:rFonts w:ascii="Times New Roman" w:hAnsi="Times New Roman" w:cs="Times New Roman"/>
          <w:sz w:val="24"/>
          <w:szCs w:val="24"/>
          <w:lang w:val="en-GB"/>
        </w:rPr>
        <w:t xml:space="preserve"> something useful with our time and </w:t>
      </w:r>
      <w:r w:rsidRPr="00CB22D0">
        <w:rPr>
          <w:rFonts w:ascii="Times New Roman" w:hAnsi="Times New Roman" w:cs="Times New Roman"/>
          <w:sz w:val="24"/>
          <w:szCs w:val="24"/>
          <w:lang w:val="en-GB"/>
        </w:rPr>
        <w:t>generate income.</w:t>
      </w:r>
      <w:r w:rsidR="00E8446B" w:rsidRPr="00CB22D0">
        <w:rPr>
          <w:rFonts w:ascii="Times New Roman" w:hAnsi="Times New Roman" w:cs="Times New Roman"/>
          <w:sz w:val="24"/>
          <w:szCs w:val="24"/>
          <w:lang w:val="en-GB"/>
        </w:rPr>
        <w:t xml:space="preserve"> Work creates opportunities for intellectual development. Work conveys the feeling of being needed, strengthens our confidence, creates identity and provides social contact.</w:t>
      </w:r>
    </w:p>
    <w:p w:rsidR="00E15487" w:rsidRPr="00CB22D0" w:rsidRDefault="00E15487" w:rsidP="007229DC">
      <w:pPr>
        <w:spacing w:after="120" w:line="360" w:lineRule="auto"/>
        <w:rPr>
          <w:rFonts w:ascii="Times New Roman" w:hAnsi="Times New Roman" w:cs="Times New Roman"/>
          <w:sz w:val="24"/>
          <w:szCs w:val="24"/>
          <w:lang w:val="en-GB"/>
        </w:rPr>
      </w:pPr>
    </w:p>
    <w:p w:rsidR="00676AA7" w:rsidRPr="00CB22D0" w:rsidRDefault="009346FA" w:rsidP="007229DC">
      <w:pPr>
        <w:pStyle w:val="Listenabsatz"/>
        <w:numPr>
          <w:ilvl w:val="0"/>
          <w:numId w:val="2"/>
        </w:num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 xml:space="preserve">Why is it worth to be happy / satisfied? </w:t>
      </w:r>
    </w:p>
    <w:p w:rsidR="008329EA" w:rsidRPr="00CB22D0" w:rsidRDefault="008329EA"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The person who is working on becoming happy and satisfied, will not only feel subjectively better, but also will have more ene</w:t>
      </w:r>
      <w:r w:rsidR="00F1039D" w:rsidRPr="00CB22D0">
        <w:rPr>
          <w:rFonts w:ascii="Times New Roman" w:hAnsi="Times New Roman" w:cs="Times New Roman"/>
          <w:sz w:val="24"/>
          <w:szCs w:val="24"/>
          <w:lang w:val="en-GB"/>
        </w:rPr>
        <w:t>rgy, a better creativity, s</w:t>
      </w:r>
      <w:r w:rsidRPr="00CB22D0">
        <w:rPr>
          <w:rFonts w:ascii="Times New Roman" w:hAnsi="Times New Roman" w:cs="Times New Roman"/>
          <w:sz w:val="24"/>
          <w:szCs w:val="24"/>
          <w:lang w:val="en-GB"/>
        </w:rPr>
        <w:t xml:space="preserve">trengthen the immune system, have stronger relationships, work productively and increase </w:t>
      </w:r>
      <w:r w:rsidR="00F1039D" w:rsidRPr="00CB22D0">
        <w:rPr>
          <w:rFonts w:ascii="Times New Roman" w:hAnsi="Times New Roman" w:cs="Times New Roman"/>
          <w:sz w:val="24"/>
          <w:szCs w:val="24"/>
          <w:lang w:val="en-GB"/>
        </w:rPr>
        <w:t xml:space="preserve">his </w:t>
      </w:r>
      <w:r w:rsidRPr="00CB22D0">
        <w:rPr>
          <w:rFonts w:ascii="Times New Roman" w:hAnsi="Times New Roman" w:cs="Times New Roman"/>
          <w:sz w:val="24"/>
          <w:szCs w:val="24"/>
          <w:lang w:val="en-GB"/>
        </w:rPr>
        <w:t xml:space="preserve">life expectancy. </w:t>
      </w:r>
      <w:r w:rsidR="004228BC" w:rsidRPr="00CB22D0">
        <w:rPr>
          <w:rFonts w:ascii="Times New Roman" w:hAnsi="Times New Roman" w:cs="Times New Roman"/>
          <w:sz w:val="24"/>
          <w:szCs w:val="24"/>
          <w:lang w:val="en-GB"/>
        </w:rPr>
        <w:t xml:space="preserve">The well-known American psychologist Sonja </w:t>
      </w:r>
      <w:proofErr w:type="spellStart"/>
      <w:r w:rsidR="004228BC" w:rsidRPr="00CB22D0">
        <w:rPr>
          <w:rFonts w:ascii="Times New Roman" w:hAnsi="Times New Roman" w:cs="Times New Roman"/>
          <w:sz w:val="24"/>
          <w:szCs w:val="24"/>
          <w:lang w:val="en-GB"/>
        </w:rPr>
        <w:t>Lyubomirsky</w:t>
      </w:r>
      <w:proofErr w:type="spellEnd"/>
      <w:r w:rsidR="004228BC" w:rsidRPr="00CB22D0">
        <w:rPr>
          <w:rFonts w:ascii="Times New Roman" w:hAnsi="Times New Roman" w:cs="Times New Roman"/>
          <w:sz w:val="24"/>
          <w:szCs w:val="24"/>
          <w:lang w:val="en-GB"/>
        </w:rPr>
        <w:t xml:space="preserve"> talks of the most rewarding effort in life.</w:t>
      </w:r>
      <w:r w:rsidR="00FF5C6F" w:rsidRPr="00CB22D0">
        <w:rPr>
          <w:rFonts w:ascii="Times New Roman" w:hAnsi="Times New Roman" w:cs="Times New Roman"/>
          <w:sz w:val="24"/>
          <w:szCs w:val="24"/>
          <w:lang w:val="en-GB"/>
        </w:rPr>
        <w:t xml:space="preserve"> High scores in subjective Well-Being (emotional: ratio of positive to negative feelings 3: 1 and more in daily average, cognitive: 8 and more on the scale of 0-10</w:t>
      </w:r>
      <w:r w:rsidR="00445A97">
        <w:rPr>
          <w:rFonts w:ascii="Times New Roman" w:hAnsi="Times New Roman" w:cs="Times New Roman"/>
          <w:sz w:val="24"/>
          <w:szCs w:val="24"/>
          <w:lang w:val="en-GB"/>
        </w:rPr>
        <w:t>)</w:t>
      </w:r>
      <w:r w:rsidR="00FF5C6F" w:rsidRPr="00CB22D0">
        <w:rPr>
          <w:rFonts w:ascii="Times New Roman" w:hAnsi="Times New Roman" w:cs="Times New Roman"/>
          <w:sz w:val="24"/>
          <w:szCs w:val="24"/>
          <w:lang w:val="en-GB"/>
        </w:rPr>
        <w:t>.</w:t>
      </w:r>
      <w:r w:rsidR="00E141FF" w:rsidRPr="00CB22D0">
        <w:rPr>
          <w:rFonts w:ascii="Times New Roman" w:hAnsi="Times New Roman" w:cs="Times New Roman"/>
          <w:sz w:val="24"/>
          <w:szCs w:val="24"/>
          <w:lang w:val="en-GB"/>
        </w:rPr>
        <w:t xml:space="preserve"> Happiness is the result of a successful life, in other words, Being happy reflects/ reveals a successful life.</w:t>
      </w:r>
    </w:p>
    <w:p w:rsidR="00641DB8" w:rsidRPr="00CB22D0" w:rsidRDefault="00C40C34"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The medical professor Tobias </w:t>
      </w:r>
      <w:proofErr w:type="spellStart"/>
      <w:r w:rsidRPr="00CB22D0">
        <w:rPr>
          <w:rFonts w:ascii="Times New Roman" w:hAnsi="Times New Roman" w:cs="Times New Roman"/>
          <w:sz w:val="24"/>
          <w:szCs w:val="24"/>
          <w:lang w:val="en-GB"/>
        </w:rPr>
        <w:t>Esch</w:t>
      </w:r>
      <w:proofErr w:type="spellEnd"/>
      <w:r w:rsidRPr="00CB22D0">
        <w:rPr>
          <w:rFonts w:ascii="Times New Roman" w:hAnsi="Times New Roman" w:cs="Times New Roman"/>
          <w:sz w:val="24"/>
          <w:szCs w:val="24"/>
          <w:lang w:val="en-GB"/>
        </w:rPr>
        <w:t xml:space="preserve"> wrote in his book “The neurobiology of happiness – How the positive psychology changed the medicine (2nd edition, Stuttgart, among </w:t>
      </w:r>
      <w:r w:rsidRPr="00CB22D0">
        <w:rPr>
          <w:rFonts w:ascii="Times New Roman" w:hAnsi="Times New Roman" w:cs="Times New Roman"/>
          <w:sz w:val="24"/>
          <w:szCs w:val="24"/>
          <w:lang w:val="en-GB"/>
        </w:rPr>
        <w:lastRenderedPageBreak/>
        <w:t>others 2014, p.28):</w:t>
      </w:r>
      <w:r w:rsidR="00B3777D" w:rsidRPr="00CB22D0">
        <w:rPr>
          <w:rFonts w:ascii="Times New Roman" w:hAnsi="Times New Roman" w:cs="Times New Roman"/>
          <w:sz w:val="24"/>
          <w:szCs w:val="24"/>
          <w:lang w:val="en-GB"/>
        </w:rPr>
        <w:t xml:space="preserve"> </w:t>
      </w:r>
      <w:r w:rsidR="001A75B1" w:rsidRPr="00CB22D0">
        <w:rPr>
          <w:rFonts w:ascii="Times New Roman" w:hAnsi="Times New Roman" w:cs="Times New Roman"/>
          <w:sz w:val="24"/>
          <w:szCs w:val="24"/>
          <w:lang w:val="en-GB"/>
        </w:rPr>
        <w:t xml:space="preserve">"Thus happy people live </w:t>
      </w:r>
      <w:r w:rsidR="001A75B1" w:rsidRPr="00CB22D0">
        <w:rPr>
          <w:rFonts w:ascii="Times New Roman" w:hAnsi="Times New Roman" w:cs="Times New Roman"/>
          <w:b/>
          <w:sz w:val="24"/>
          <w:szCs w:val="24"/>
          <w:lang w:val="en-GB"/>
        </w:rPr>
        <w:t>longer</w:t>
      </w:r>
      <w:r w:rsidR="00AC132B" w:rsidRPr="00CB22D0">
        <w:rPr>
          <w:rFonts w:ascii="Times New Roman" w:hAnsi="Times New Roman" w:cs="Times New Roman"/>
          <w:sz w:val="24"/>
          <w:szCs w:val="24"/>
          <w:lang w:val="en-GB"/>
        </w:rPr>
        <w:t xml:space="preserve"> (depending on the study, a "happy life" correlates with a higher life expectancy by 5-10 years)</w:t>
      </w:r>
      <w:r w:rsidR="001A75B1" w:rsidRPr="00CB22D0">
        <w:rPr>
          <w:rFonts w:ascii="Times New Roman" w:hAnsi="Times New Roman" w:cs="Times New Roman"/>
          <w:sz w:val="24"/>
          <w:szCs w:val="24"/>
          <w:lang w:val="en-GB"/>
        </w:rPr>
        <w:t xml:space="preserve">, they are </w:t>
      </w:r>
      <w:r w:rsidR="001A75B1" w:rsidRPr="00CB22D0">
        <w:rPr>
          <w:rFonts w:ascii="Times New Roman" w:hAnsi="Times New Roman" w:cs="Times New Roman"/>
          <w:b/>
          <w:sz w:val="24"/>
          <w:szCs w:val="24"/>
          <w:lang w:val="en-GB"/>
        </w:rPr>
        <w:t>less often sick</w:t>
      </w:r>
      <w:r w:rsidR="001A75B1" w:rsidRPr="00CB22D0">
        <w:rPr>
          <w:rFonts w:ascii="Times New Roman" w:hAnsi="Times New Roman" w:cs="Times New Roman"/>
          <w:sz w:val="24"/>
          <w:szCs w:val="24"/>
          <w:lang w:val="en-GB"/>
        </w:rPr>
        <w:t xml:space="preserve">, </w:t>
      </w:r>
      <w:r w:rsidR="001A75B1" w:rsidRPr="00CB22D0">
        <w:rPr>
          <w:rFonts w:ascii="Times New Roman" w:hAnsi="Times New Roman" w:cs="Times New Roman"/>
          <w:b/>
          <w:sz w:val="24"/>
          <w:szCs w:val="24"/>
          <w:lang w:val="en-GB"/>
        </w:rPr>
        <w:t xml:space="preserve">less likely become seriously </w:t>
      </w:r>
      <w:r w:rsidR="004F20EB" w:rsidRPr="00CB22D0">
        <w:rPr>
          <w:rFonts w:ascii="Times New Roman" w:hAnsi="Times New Roman" w:cs="Times New Roman"/>
          <w:b/>
          <w:sz w:val="24"/>
          <w:szCs w:val="24"/>
          <w:lang w:val="en-GB"/>
        </w:rPr>
        <w:t>ill</w:t>
      </w:r>
      <w:r w:rsidR="004F20EB" w:rsidRPr="00CB22D0">
        <w:rPr>
          <w:rFonts w:ascii="Times New Roman" w:hAnsi="Times New Roman" w:cs="Times New Roman"/>
          <w:sz w:val="24"/>
          <w:szCs w:val="24"/>
          <w:lang w:val="en-GB"/>
        </w:rPr>
        <w:t xml:space="preserve"> </w:t>
      </w:r>
      <w:r w:rsidR="001A75B1" w:rsidRPr="00CB22D0">
        <w:rPr>
          <w:rFonts w:ascii="Times New Roman" w:hAnsi="Times New Roman" w:cs="Times New Roman"/>
          <w:sz w:val="24"/>
          <w:szCs w:val="24"/>
          <w:lang w:val="en-GB"/>
        </w:rPr>
        <w:t xml:space="preserve">and / or </w:t>
      </w:r>
      <w:r w:rsidR="001A75B1" w:rsidRPr="00CB22D0">
        <w:rPr>
          <w:rFonts w:ascii="Times New Roman" w:hAnsi="Times New Roman" w:cs="Times New Roman"/>
          <w:b/>
          <w:sz w:val="24"/>
          <w:szCs w:val="24"/>
          <w:lang w:val="en-GB"/>
        </w:rPr>
        <w:t>recover faster</w:t>
      </w:r>
      <w:r w:rsidR="001A75B1" w:rsidRPr="00CB22D0">
        <w:rPr>
          <w:rFonts w:ascii="Times New Roman" w:hAnsi="Times New Roman" w:cs="Times New Roman"/>
          <w:sz w:val="24"/>
          <w:szCs w:val="24"/>
          <w:lang w:val="en-GB"/>
        </w:rPr>
        <w:t>."</w:t>
      </w:r>
    </w:p>
    <w:p w:rsidR="00505CE3" w:rsidRPr="00CB22D0" w:rsidRDefault="00505CE3" w:rsidP="007229DC">
      <w:pPr>
        <w:spacing w:line="360" w:lineRule="auto"/>
        <w:rPr>
          <w:rFonts w:ascii="Times New Roman" w:hAnsi="Times New Roman" w:cs="Times New Roman"/>
          <w:sz w:val="24"/>
          <w:szCs w:val="24"/>
          <w:lang w:val="en-GB"/>
        </w:rPr>
      </w:pPr>
    </w:p>
    <w:p w:rsidR="00B85EF1" w:rsidRPr="00CB22D0" w:rsidRDefault="008B47E9" w:rsidP="007229DC">
      <w:pPr>
        <w:spacing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4. T</w:t>
      </w:r>
      <w:r w:rsidR="00F26E80" w:rsidRPr="00CB22D0">
        <w:rPr>
          <w:rFonts w:ascii="Times New Roman" w:hAnsi="Times New Roman" w:cs="Times New Roman"/>
          <w:b/>
          <w:sz w:val="24"/>
          <w:szCs w:val="24"/>
          <w:lang w:val="en-GB"/>
        </w:rPr>
        <w:t>he r</w:t>
      </w:r>
      <w:r w:rsidRPr="00CB22D0">
        <w:rPr>
          <w:rFonts w:ascii="Times New Roman" w:hAnsi="Times New Roman" w:cs="Times New Roman"/>
          <w:b/>
          <w:sz w:val="24"/>
          <w:szCs w:val="24"/>
          <w:lang w:val="en-GB"/>
        </w:rPr>
        <w:t>elationship between happiness/</w:t>
      </w:r>
      <w:r w:rsidR="00F26E80" w:rsidRPr="00CB22D0">
        <w:rPr>
          <w:rFonts w:ascii="Times New Roman" w:hAnsi="Times New Roman" w:cs="Times New Roman"/>
          <w:b/>
          <w:sz w:val="24"/>
          <w:szCs w:val="24"/>
          <w:lang w:val="en-GB"/>
        </w:rPr>
        <w:t xml:space="preserve">satisfaction and economic growth in </w:t>
      </w:r>
      <w:r w:rsidRPr="00CB22D0">
        <w:rPr>
          <w:rFonts w:ascii="Times New Roman" w:hAnsi="Times New Roman" w:cs="Times New Roman"/>
          <w:b/>
          <w:sz w:val="24"/>
          <w:szCs w:val="24"/>
          <w:lang w:val="en-GB"/>
        </w:rPr>
        <w:t>w</w:t>
      </w:r>
      <w:r w:rsidR="00F26E80" w:rsidRPr="00CB22D0">
        <w:rPr>
          <w:rFonts w:ascii="Times New Roman" w:hAnsi="Times New Roman" w:cs="Times New Roman"/>
          <w:b/>
          <w:sz w:val="24"/>
          <w:szCs w:val="24"/>
          <w:lang w:val="en-GB"/>
        </w:rPr>
        <w:t>estern industrialized countries</w:t>
      </w:r>
      <w:r w:rsidRPr="00CB22D0">
        <w:rPr>
          <w:rFonts w:ascii="Times New Roman" w:hAnsi="Times New Roman" w:cs="Times New Roman"/>
          <w:b/>
          <w:sz w:val="24"/>
          <w:szCs w:val="24"/>
          <w:lang w:val="en-GB"/>
        </w:rPr>
        <w:t xml:space="preserve"> over the last decades</w:t>
      </w:r>
    </w:p>
    <w:p w:rsidR="00A7050D" w:rsidRPr="00CB22D0" w:rsidRDefault="00BD299B"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The worldwide large-scale </w:t>
      </w:r>
      <w:r w:rsidR="00616EB1" w:rsidRPr="00CB22D0">
        <w:rPr>
          <w:rFonts w:ascii="Times New Roman" w:hAnsi="Times New Roman" w:cs="Times New Roman"/>
          <w:sz w:val="24"/>
          <w:szCs w:val="24"/>
          <w:lang w:val="en-GB"/>
        </w:rPr>
        <w:t xml:space="preserve">survey </w:t>
      </w:r>
      <w:r w:rsidRPr="00CB22D0">
        <w:rPr>
          <w:rFonts w:ascii="Times New Roman" w:hAnsi="Times New Roman" w:cs="Times New Roman"/>
          <w:sz w:val="24"/>
          <w:szCs w:val="24"/>
          <w:lang w:val="en-GB"/>
        </w:rPr>
        <w:t xml:space="preserve">on satisfaction practiced since </w:t>
      </w:r>
      <w:r w:rsidR="009B6E05" w:rsidRPr="00CB22D0">
        <w:rPr>
          <w:rFonts w:ascii="Times New Roman" w:hAnsi="Times New Roman" w:cs="Times New Roman"/>
          <w:sz w:val="24"/>
          <w:szCs w:val="24"/>
          <w:lang w:val="en-GB"/>
        </w:rPr>
        <w:t>the 1960’s showed that in western industrialized countries</w:t>
      </w:r>
      <w:r w:rsidR="00A7050D" w:rsidRPr="00CB22D0">
        <w:rPr>
          <w:rFonts w:ascii="Times New Roman" w:hAnsi="Times New Roman" w:cs="Times New Roman"/>
          <w:sz w:val="24"/>
          <w:szCs w:val="24"/>
          <w:lang w:val="en-GB"/>
        </w:rPr>
        <w:t xml:space="preserve"> there is </w:t>
      </w:r>
      <w:r w:rsidRPr="00CB22D0">
        <w:rPr>
          <w:rFonts w:ascii="Times New Roman" w:hAnsi="Times New Roman" w:cs="Times New Roman"/>
          <w:sz w:val="24"/>
          <w:szCs w:val="24"/>
          <w:lang w:val="en-GB"/>
        </w:rPr>
        <w:t xml:space="preserve">barely any </w:t>
      </w:r>
      <w:r w:rsidR="00A7050D" w:rsidRPr="00CB22D0">
        <w:rPr>
          <w:rFonts w:ascii="Times New Roman" w:hAnsi="Times New Roman" w:cs="Times New Roman"/>
          <w:sz w:val="24"/>
          <w:szCs w:val="24"/>
          <w:lang w:val="en-GB"/>
        </w:rPr>
        <w:t>connection between the increase in gross domestic product per capita and life satisfaction</w:t>
      </w:r>
      <w:r w:rsidR="008B3B11" w:rsidRPr="00CB22D0">
        <w:rPr>
          <w:rFonts w:ascii="Times New Roman" w:hAnsi="Times New Roman" w:cs="Times New Roman"/>
          <w:sz w:val="24"/>
          <w:szCs w:val="24"/>
          <w:lang w:val="en-GB"/>
        </w:rPr>
        <w:t xml:space="preserve"> </w:t>
      </w:r>
      <w:r w:rsidRPr="00CB22D0">
        <w:rPr>
          <w:rFonts w:ascii="Times New Roman" w:hAnsi="Times New Roman" w:cs="Times New Roman"/>
          <w:sz w:val="24"/>
          <w:szCs w:val="24"/>
          <w:lang w:val="en-GB"/>
        </w:rPr>
        <w:t>("Cognitive well-being")</w:t>
      </w:r>
      <w:r w:rsidR="008B3B11" w:rsidRPr="00CB22D0">
        <w:rPr>
          <w:rFonts w:ascii="Times New Roman" w:hAnsi="Times New Roman" w:cs="Times New Roman"/>
          <w:sz w:val="24"/>
          <w:szCs w:val="24"/>
          <w:lang w:val="en-GB"/>
        </w:rPr>
        <w:t>.</w:t>
      </w:r>
    </w:p>
    <w:p w:rsidR="00580930" w:rsidRDefault="00401BDC"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On the one hand, </w:t>
      </w:r>
      <w:r w:rsidR="00445A97">
        <w:rPr>
          <w:rFonts w:ascii="Times New Roman" w:hAnsi="Times New Roman" w:cs="Times New Roman"/>
          <w:sz w:val="24"/>
          <w:szCs w:val="24"/>
          <w:lang w:val="en-GB"/>
        </w:rPr>
        <w:t>expectations</w:t>
      </w:r>
      <w:r w:rsidRPr="00CB22D0">
        <w:rPr>
          <w:rFonts w:ascii="Times New Roman" w:hAnsi="Times New Roman" w:cs="Times New Roman"/>
          <w:sz w:val="24"/>
          <w:szCs w:val="24"/>
          <w:lang w:val="en-GB"/>
        </w:rPr>
        <w:t xml:space="preserve"> adapt to the actual development. That is, as income increase </w:t>
      </w:r>
      <w:r w:rsidR="00445A97">
        <w:rPr>
          <w:rFonts w:ascii="Times New Roman" w:hAnsi="Times New Roman" w:cs="Times New Roman"/>
          <w:sz w:val="24"/>
          <w:szCs w:val="24"/>
          <w:lang w:val="en-GB"/>
        </w:rPr>
        <w:t xml:space="preserve">expectations </w:t>
      </w:r>
      <w:r w:rsidRPr="00CB22D0">
        <w:rPr>
          <w:rFonts w:ascii="Times New Roman" w:hAnsi="Times New Roman" w:cs="Times New Roman"/>
          <w:sz w:val="24"/>
          <w:szCs w:val="24"/>
          <w:lang w:val="en-GB"/>
        </w:rPr>
        <w:t>also increases, therefore, no greater satisfaction/happiness arises (So-called hedonic treadmill).</w:t>
      </w:r>
      <w:r w:rsidR="00370DCB" w:rsidRPr="00CB22D0">
        <w:rPr>
          <w:rFonts w:ascii="Times New Roman" w:hAnsi="Times New Roman" w:cs="Times New Roman"/>
          <w:sz w:val="24"/>
          <w:szCs w:val="24"/>
          <w:lang w:val="en-GB"/>
        </w:rPr>
        <w:t xml:space="preserve"> On the other hand – </w:t>
      </w:r>
      <w:r w:rsidR="00445A97">
        <w:rPr>
          <w:rFonts w:ascii="Times New Roman" w:hAnsi="Times New Roman" w:cs="Times New Roman"/>
          <w:sz w:val="24"/>
          <w:szCs w:val="24"/>
          <w:lang w:val="en-GB"/>
        </w:rPr>
        <w:t xml:space="preserve">if the </w:t>
      </w:r>
      <w:r w:rsidR="004417D5">
        <w:rPr>
          <w:rFonts w:ascii="Times New Roman" w:hAnsi="Times New Roman" w:cs="Times New Roman"/>
          <w:sz w:val="24"/>
          <w:szCs w:val="24"/>
          <w:lang w:val="en-GB"/>
        </w:rPr>
        <w:t xml:space="preserve">basic </w:t>
      </w:r>
      <w:r w:rsidR="00370DCB" w:rsidRPr="00CB22D0">
        <w:rPr>
          <w:rFonts w:ascii="Times New Roman" w:hAnsi="Times New Roman" w:cs="Times New Roman"/>
          <w:sz w:val="24"/>
          <w:szCs w:val="24"/>
          <w:lang w:val="en-GB"/>
        </w:rPr>
        <w:t xml:space="preserve">material </w:t>
      </w:r>
      <w:r w:rsidR="00445A97">
        <w:rPr>
          <w:rFonts w:ascii="Times New Roman" w:hAnsi="Times New Roman" w:cs="Times New Roman"/>
          <w:sz w:val="24"/>
          <w:szCs w:val="24"/>
          <w:lang w:val="en-GB"/>
        </w:rPr>
        <w:t xml:space="preserve">needs </w:t>
      </w:r>
      <w:r w:rsidR="004417D5">
        <w:rPr>
          <w:rFonts w:ascii="Times New Roman" w:hAnsi="Times New Roman" w:cs="Times New Roman"/>
          <w:sz w:val="24"/>
          <w:szCs w:val="24"/>
          <w:lang w:val="en-GB"/>
        </w:rPr>
        <w:t>are satisfied</w:t>
      </w:r>
      <w:r w:rsidR="00445A97">
        <w:rPr>
          <w:rFonts w:ascii="Times New Roman" w:hAnsi="Times New Roman" w:cs="Times New Roman"/>
          <w:sz w:val="24"/>
          <w:szCs w:val="24"/>
          <w:lang w:val="en-GB"/>
        </w:rPr>
        <w:t xml:space="preserve"> </w:t>
      </w:r>
      <w:r w:rsidR="00370DCB" w:rsidRPr="00CB22D0">
        <w:rPr>
          <w:rFonts w:ascii="Times New Roman" w:hAnsi="Times New Roman" w:cs="Times New Roman"/>
          <w:sz w:val="24"/>
          <w:szCs w:val="24"/>
          <w:lang w:val="en-GB"/>
        </w:rPr>
        <w:t>- less absolute income, but rather more relative income - i.e. one's income in comparison to other</w:t>
      </w:r>
      <w:r w:rsidR="00445A97">
        <w:rPr>
          <w:rFonts w:ascii="Times New Roman" w:hAnsi="Times New Roman" w:cs="Times New Roman"/>
          <w:sz w:val="24"/>
          <w:szCs w:val="24"/>
          <w:lang w:val="en-GB"/>
        </w:rPr>
        <w:t xml:space="preserve"> is decisive. </w:t>
      </w:r>
      <w:r w:rsidR="004B5510" w:rsidRPr="00CB22D0">
        <w:rPr>
          <w:rFonts w:ascii="Times New Roman" w:hAnsi="Times New Roman" w:cs="Times New Roman"/>
          <w:sz w:val="24"/>
          <w:szCs w:val="24"/>
          <w:lang w:val="en-GB"/>
        </w:rPr>
        <w:t xml:space="preserve">A </w:t>
      </w:r>
      <w:r w:rsidR="00F65CDD" w:rsidRPr="00CB22D0">
        <w:rPr>
          <w:rFonts w:ascii="Times New Roman" w:hAnsi="Times New Roman" w:cs="Times New Roman"/>
          <w:sz w:val="24"/>
          <w:szCs w:val="24"/>
          <w:lang w:val="en-GB"/>
        </w:rPr>
        <w:t xml:space="preserve">general increase in income </w:t>
      </w:r>
      <w:r w:rsidR="004B5510" w:rsidRPr="00CB22D0">
        <w:rPr>
          <w:rFonts w:ascii="Times New Roman" w:hAnsi="Times New Roman" w:cs="Times New Roman"/>
          <w:sz w:val="24"/>
          <w:szCs w:val="24"/>
          <w:lang w:val="en-GB"/>
        </w:rPr>
        <w:t>for everybody</w:t>
      </w:r>
      <w:r w:rsidR="00F65CDD" w:rsidRPr="00CB22D0">
        <w:rPr>
          <w:rFonts w:ascii="Times New Roman" w:hAnsi="Times New Roman" w:cs="Times New Roman"/>
          <w:sz w:val="24"/>
          <w:szCs w:val="24"/>
          <w:lang w:val="en-GB"/>
        </w:rPr>
        <w:t xml:space="preserve">: results in </w:t>
      </w:r>
      <w:r w:rsidR="004B5510" w:rsidRPr="00CB22D0">
        <w:rPr>
          <w:rFonts w:ascii="Times New Roman" w:hAnsi="Times New Roman" w:cs="Times New Roman"/>
          <w:sz w:val="24"/>
          <w:szCs w:val="24"/>
          <w:lang w:val="en-GB"/>
        </w:rPr>
        <w:t>an increase of social norms</w:t>
      </w:r>
      <w:r w:rsidR="00F65CDD" w:rsidRPr="00CB22D0">
        <w:rPr>
          <w:rFonts w:ascii="Times New Roman" w:hAnsi="Times New Roman" w:cs="Times New Roman"/>
          <w:sz w:val="24"/>
          <w:szCs w:val="24"/>
          <w:lang w:val="en-GB"/>
        </w:rPr>
        <w:t xml:space="preserve">, </w:t>
      </w:r>
      <w:r w:rsidR="004B5510" w:rsidRPr="00CB22D0">
        <w:rPr>
          <w:rFonts w:ascii="Times New Roman" w:hAnsi="Times New Roman" w:cs="Times New Roman"/>
          <w:sz w:val="24"/>
          <w:szCs w:val="24"/>
          <w:lang w:val="en-GB"/>
        </w:rPr>
        <w:t xml:space="preserve">therefore the level of </w:t>
      </w:r>
      <w:r w:rsidR="00F65CDD" w:rsidRPr="00CB22D0">
        <w:rPr>
          <w:rFonts w:ascii="Times New Roman" w:hAnsi="Times New Roman" w:cs="Times New Roman"/>
          <w:sz w:val="24"/>
          <w:szCs w:val="24"/>
          <w:lang w:val="en-GB"/>
        </w:rPr>
        <w:t>satisfactio</w:t>
      </w:r>
      <w:r w:rsidR="004B5510" w:rsidRPr="00CB22D0">
        <w:rPr>
          <w:rFonts w:ascii="Times New Roman" w:hAnsi="Times New Roman" w:cs="Times New Roman"/>
          <w:sz w:val="24"/>
          <w:szCs w:val="24"/>
          <w:lang w:val="en-GB"/>
        </w:rPr>
        <w:t>n does not increase, as everyone receive</w:t>
      </w:r>
      <w:r w:rsidR="00F65CDD" w:rsidRPr="00CB22D0">
        <w:rPr>
          <w:rFonts w:ascii="Times New Roman" w:hAnsi="Times New Roman" w:cs="Times New Roman"/>
          <w:sz w:val="24"/>
          <w:szCs w:val="24"/>
          <w:lang w:val="en-GB"/>
        </w:rPr>
        <w:t xml:space="preserve"> more.</w:t>
      </w:r>
      <w:r w:rsidR="00445A97">
        <w:rPr>
          <w:rFonts w:ascii="Times New Roman" w:hAnsi="Times New Roman" w:cs="Times New Roman"/>
          <w:sz w:val="24"/>
          <w:szCs w:val="24"/>
          <w:lang w:val="en-GB"/>
        </w:rPr>
        <w:t xml:space="preserve"> </w:t>
      </w:r>
      <w:r w:rsidR="004F29B5" w:rsidRPr="00CB22D0">
        <w:rPr>
          <w:rFonts w:ascii="Times New Roman" w:hAnsi="Times New Roman" w:cs="Times New Roman"/>
          <w:sz w:val="24"/>
          <w:szCs w:val="24"/>
          <w:lang w:val="en-GB"/>
        </w:rPr>
        <w:t xml:space="preserve">With income changes: The sum of ranking positions in a national economy is fixed – when one </w:t>
      </w:r>
      <w:r w:rsidR="0035622F" w:rsidRPr="00CB22D0">
        <w:rPr>
          <w:rFonts w:ascii="Times New Roman" w:hAnsi="Times New Roman" w:cs="Times New Roman"/>
          <w:sz w:val="24"/>
          <w:szCs w:val="24"/>
          <w:lang w:val="en-GB"/>
        </w:rPr>
        <w:t>rises</w:t>
      </w:r>
      <w:r w:rsidR="004F29B5" w:rsidRPr="00CB22D0">
        <w:rPr>
          <w:rFonts w:ascii="Times New Roman" w:hAnsi="Times New Roman" w:cs="Times New Roman"/>
          <w:sz w:val="24"/>
          <w:szCs w:val="24"/>
          <w:lang w:val="en-GB"/>
        </w:rPr>
        <w:t xml:space="preserve">, another one must </w:t>
      </w:r>
      <w:r w:rsidR="0035622F" w:rsidRPr="00CB22D0">
        <w:rPr>
          <w:rFonts w:ascii="Times New Roman" w:hAnsi="Times New Roman" w:cs="Times New Roman"/>
          <w:sz w:val="24"/>
          <w:szCs w:val="24"/>
          <w:lang w:val="en-GB"/>
        </w:rPr>
        <w:t>scale down</w:t>
      </w:r>
      <w:r w:rsidR="004F29B5" w:rsidRPr="00CB22D0">
        <w:rPr>
          <w:rFonts w:ascii="Times New Roman" w:hAnsi="Times New Roman" w:cs="Times New Roman"/>
          <w:sz w:val="24"/>
          <w:szCs w:val="24"/>
          <w:lang w:val="en-GB"/>
        </w:rPr>
        <w:t xml:space="preserve"> - a zero sum game.</w:t>
      </w:r>
    </w:p>
    <w:p w:rsidR="001B3A7B" w:rsidRPr="001B3A7B" w:rsidRDefault="001B3A7B" w:rsidP="007229DC">
      <w:pPr>
        <w:spacing w:line="360" w:lineRule="auto"/>
        <w:rPr>
          <w:rFonts w:ascii="Times New Roman" w:hAnsi="Times New Roman" w:cs="Times New Roman"/>
          <w:sz w:val="24"/>
          <w:szCs w:val="24"/>
          <w:lang w:val="en-GB"/>
        </w:rPr>
      </w:pPr>
    </w:p>
    <w:p w:rsidR="00F02E87" w:rsidRPr="00CB22D0" w:rsidRDefault="00F02E87" w:rsidP="007229DC">
      <w:p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 xml:space="preserve">II. Consequences </w:t>
      </w:r>
      <w:r w:rsidR="001B3A7B" w:rsidRPr="00CB22D0">
        <w:rPr>
          <w:rFonts w:ascii="Times New Roman" w:hAnsi="Times New Roman" w:cs="Times New Roman"/>
          <w:b/>
          <w:sz w:val="24"/>
          <w:szCs w:val="24"/>
          <w:lang w:val="en-GB"/>
        </w:rPr>
        <w:t>for...</w:t>
      </w:r>
    </w:p>
    <w:p w:rsidR="00580930" w:rsidRPr="00CB22D0" w:rsidRDefault="00580930" w:rsidP="007229DC">
      <w:pPr>
        <w:spacing w:line="360" w:lineRule="auto"/>
        <w:rPr>
          <w:rFonts w:ascii="Times New Roman" w:hAnsi="Times New Roman" w:cs="Times New Roman"/>
          <w:sz w:val="24"/>
          <w:szCs w:val="24"/>
          <w:lang w:val="en-GB"/>
        </w:rPr>
      </w:pPr>
    </w:p>
    <w:p w:rsidR="00F02E87" w:rsidRPr="00CB22D0" w:rsidRDefault="003C673D" w:rsidP="007229DC">
      <w:pPr>
        <w:pStyle w:val="Listenabsatz"/>
        <w:numPr>
          <w:ilvl w:val="0"/>
          <w:numId w:val="6"/>
        </w:num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 T</w:t>
      </w:r>
      <w:r w:rsidR="00F02E87" w:rsidRPr="00CB22D0">
        <w:rPr>
          <w:rFonts w:ascii="Times New Roman" w:hAnsi="Times New Roman" w:cs="Times New Roman"/>
          <w:b/>
          <w:sz w:val="24"/>
          <w:szCs w:val="24"/>
          <w:lang w:val="en-GB"/>
        </w:rPr>
        <w:t>he (economic) policy</w:t>
      </w:r>
    </w:p>
    <w:p w:rsidR="005F5470" w:rsidRPr="00CB22D0" w:rsidRDefault="003C673D" w:rsidP="009E5763">
      <w:pPr>
        <w:pStyle w:val="Listenabsatz"/>
        <w:spacing w:after="120" w:line="360" w:lineRule="auto"/>
        <w:ind w:left="142"/>
        <w:rPr>
          <w:rFonts w:ascii="Times New Roman" w:hAnsi="Times New Roman" w:cs="Times New Roman"/>
          <w:sz w:val="24"/>
          <w:szCs w:val="24"/>
          <w:lang w:val="en-GB"/>
        </w:rPr>
      </w:pPr>
      <w:r w:rsidRPr="00CB22D0">
        <w:rPr>
          <w:rFonts w:ascii="Times New Roman" w:hAnsi="Times New Roman" w:cs="Times New Roman"/>
          <w:sz w:val="24"/>
          <w:szCs w:val="24"/>
          <w:lang w:val="en-GB"/>
        </w:rPr>
        <w:t>According to t</w:t>
      </w:r>
      <w:r w:rsidR="00732E41" w:rsidRPr="00CB22D0">
        <w:rPr>
          <w:rFonts w:ascii="Times New Roman" w:hAnsi="Times New Roman" w:cs="Times New Roman"/>
          <w:sz w:val="24"/>
          <w:szCs w:val="24"/>
          <w:lang w:val="en-GB"/>
        </w:rPr>
        <w:t>he findings of</w:t>
      </w:r>
      <w:r w:rsidR="009A0669" w:rsidRPr="00CB22D0">
        <w:rPr>
          <w:rFonts w:ascii="Times New Roman" w:hAnsi="Times New Roman" w:cs="Times New Roman"/>
          <w:sz w:val="24"/>
          <w:szCs w:val="24"/>
          <w:lang w:val="en-GB"/>
        </w:rPr>
        <w:t xml:space="preserve"> happiness research, </w:t>
      </w:r>
      <w:r w:rsidR="004417D5">
        <w:rPr>
          <w:rFonts w:ascii="Times New Roman" w:hAnsi="Times New Roman" w:cs="Times New Roman"/>
          <w:sz w:val="24"/>
          <w:szCs w:val="24"/>
          <w:lang w:val="en-GB"/>
        </w:rPr>
        <w:t xml:space="preserve">after the basic material needs are satisfied a further increase in income will not lead to </w:t>
      </w:r>
      <w:r w:rsidR="009E5763">
        <w:rPr>
          <w:rFonts w:ascii="Times New Roman" w:hAnsi="Times New Roman" w:cs="Times New Roman"/>
          <w:sz w:val="24"/>
          <w:szCs w:val="24"/>
          <w:lang w:val="en-GB"/>
        </w:rPr>
        <w:t xml:space="preserve">more </w:t>
      </w:r>
      <w:r w:rsidR="00B775E2" w:rsidRPr="00CB22D0">
        <w:rPr>
          <w:rFonts w:ascii="Times New Roman" w:hAnsi="Times New Roman" w:cs="Times New Roman"/>
          <w:sz w:val="24"/>
          <w:szCs w:val="24"/>
          <w:lang w:val="en-GB"/>
        </w:rPr>
        <w:t>subjective well-being.</w:t>
      </w:r>
      <w:r w:rsidR="00732E41" w:rsidRPr="00CB22D0">
        <w:rPr>
          <w:rFonts w:ascii="Times New Roman" w:hAnsi="Times New Roman" w:cs="Times New Roman"/>
          <w:sz w:val="24"/>
          <w:szCs w:val="24"/>
          <w:lang w:val="en-GB"/>
        </w:rPr>
        <w:t xml:space="preserve"> </w:t>
      </w:r>
      <w:r w:rsidR="00BE2B28" w:rsidRPr="00CB22D0">
        <w:rPr>
          <w:rFonts w:ascii="Times New Roman" w:hAnsi="Times New Roman" w:cs="Times New Roman"/>
          <w:sz w:val="24"/>
          <w:szCs w:val="24"/>
          <w:lang w:val="en-GB"/>
        </w:rPr>
        <w:t xml:space="preserve">This threshold might </w:t>
      </w:r>
      <w:r w:rsidR="000A47BB" w:rsidRPr="00CB22D0">
        <w:rPr>
          <w:rFonts w:ascii="Times New Roman" w:hAnsi="Times New Roman" w:cs="Times New Roman"/>
          <w:sz w:val="24"/>
          <w:szCs w:val="24"/>
          <w:lang w:val="en-GB"/>
        </w:rPr>
        <w:t xml:space="preserve">have </w:t>
      </w:r>
      <w:r w:rsidR="009A0669" w:rsidRPr="00CB22D0">
        <w:rPr>
          <w:rFonts w:ascii="Times New Roman" w:hAnsi="Times New Roman" w:cs="Times New Roman"/>
          <w:sz w:val="24"/>
          <w:szCs w:val="24"/>
          <w:lang w:val="en-GB"/>
        </w:rPr>
        <w:t xml:space="preserve">already </w:t>
      </w:r>
      <w:r w:rsidR="000A47BB" w:rsidRPr="00CB22D0">
        <w:rPr>
          <w:rFonts w:ascii="Times New Roman" w:hAnsi="Times New Roman" w:cs="Times New Roman"/>
          <w:sz w:val="24"/>
          <w:szCs w:val="24"/>
          <w:lang w:val="en-GB"/>
        </w:rPr>
        <w:t xml:space="preserve">been achieved in (West) Germany in the 70s of the past </w:t>
      </w:r>
      <w:r w:rsidR="00C27426" w:rsidRPr="00CB22D0">
        <w:rPr>
          <w:rFonts w:ascii="Times New Roman" w:hAnsi="Times New Roman" w:cs="Times New Roman"/>
          <w:sz w:val="24"/>
          <w:szCs w:val="24"/>
          <w:lang w:val="en-GB"/>
        </w:rPr>
        <w:t>century.</w:t>
      </w:r>
      <w:r w:rsidR="00BE2B28" w:rsidRPr="00CB22D0">
        <w:rPr>
          <w:rFonts w:ascii="Times New Roman" w:hAnsi="Times New Roman" w:cs="Times New Roman"/>
          <w:sz w:val="24"/>
          <w:szCs w:val="24"/>
          <w:lang w:val="en-GB"/>
        </w:rPr>
        <w:t xml:space="preserve"> </w:t>
      </w:r>
      <w:r w:rsidR="00E477C9" w:rsidRPr="00CB22D0">
        <w:rPr>
          <w:rFonts w:ascii="Times New Roman" w:hAnsi="Times New Roman" w:cs="Times New Roman"/>
          <w:sz w:val="24"/>
          <w:szCs w:val="24"/>
          <w:lang w:val="en-GB"/>
        </w:rPr>
        <w:t>Af</w:t>
      </w:r>
      <w:r w:rsidR="00454754" w:rsidRPr="00CB22D0">
        <w:rPr>
          <w:rFonts w:ascii="Times New Roman" w:hAnsi="Times New Roman" w:cs="Times New Roman"/>
          <w:sz w:val="24"/>
          <w:szCs w:val="24"/>
          <w:lang w:val="en-GB"/>
        </w:rPr>
        <w:t>ter reaching this threshold, the</w:t>
      </w:r>
      <w:r w:rsidR="00E477C9" w:rsidRPr="00CB22D0">
        <w:rPr>
          <w:rFonts w:ascii="Times New Roman" w:hAnsi="Times New Roman" w:cs="Times New Roman"/>
          <w:sz w:val="24"/>
          <w:szCs w:val="24"/>
          <w:lang w:val="en-GB"/>
        </w:rPr>
        <w:t xml:space="preserve"> (economic) policy should </w:t>
      </w:r>
      <w:r w:rsidR="00345610" w:rsidRPr="00CB22D0">
        <w:rPr>
          <w:rFonts w:ascii="Times New Roman" w:hAnsi="Times New Roman" w:cs="Times New Roman"/>
          <w:sz w:val="24"/>
          <w:szCs w:val="24"/>
          <w:lang w:val="en-GB"/>
        </w:rPr>
        <w:t xml:space="preserve">therefore </w:t>
      </w:r>
      <w:r w:rsidR="00E477C9" w:rsidRPr="00CB22D0">
        <w:rPr>
          <w:rFonts w:ascii="Times New Roman" w:hAnsi="Times New Roman" w:cs="Times New Roman"/>
          <w:sz w:val="24"/>
          <w:szCs w:val="24"/>
          <w:lang w:val="en-GB"/>
        </w:rPr>
        <w:t xml:space="preserve">no longer </w:t>
      </w:r>
      <w:r w:rsidR="00454754" w:rsidRPr="00CB22D0">
        <w:rPr>
          <w:rFonts w:ascii="Times New Roman" w:hAnsi="Times New Roman" w:cs="Times New Roman"/>
          <w:sz w:val="24"/>
          <w:szCs w:val="24"/>
          <w:lang w:val="en-GB"/>
        </w:rPr>
        <w:t xml:space="preserve">gear itself on achieving </w:t>
      </w:r>
      <w:r w:rsidR="00E477C9" w:rsidRPr="00CB22D0">
        <w:rPr>
          <w:rFonts w:ascii="Times New Roman" w:hAnsi="Times New Roman" w:cs="Times New Roman"/>
          <w:sz w:val="24"/>
          <w:szCs w:val="24"/>
          <w:lang w:val="en-GB"/>
        </w:rPr>
        <w:t xml:space="preserve">economic growth, but </w:t>
      </w:r>
      <w:r w:rsidR="00454754" w:rsidRPr="00CB22D0">
        <w:rPr>
          <w:rFonts w:ascii="Times New Roman" w:hAnsi="Times New Roman" w:cs="Times New Roman"/>
          <w:sz w:val="24"/>
          <w:szCs w:val="24"/>
          <w:lang w:val="en-GB"/>
        </w:rPr>
        <w:t xml:space="preserve">rather on a </w:t>
      </w:r>
      <w:r w:rsidR="00E477C9" w:rsidRPr="00CB22D0">
        <w:rPr>
          <w:rFonts w:ascii="Times New Roman" w:hAnsi="Times New Roman" w:cs="Times New Roman"/>
          <w:sz w:val="24"/>
          <w:szCs w:val="24"/>
          <w:lang w:val="en-GB"/>
        </w:rPr>
        <w:t>broad</w:t>
      </w:r>
      <w:r w:rsidR="00454754" w:rsidRPr="00CB22D0">
        <w:rPr>
          <w:rFonts w:ascii="Times New Roman" w:hAnsi="Times New Roman" w:cs="Times New Roman"/>
          <w:sz w:val="24"/>
          <w:szCs w:val="24"/>
          <w:lang w:val="en-GB"/>
        </w:rPr>
        <w:t>er</w:t>
      </w:r>
      <w:r w:rsidR="00E477C9" w:rsidRPr="00CB22D0">
        <w:rPr>
          <w:rFonts w:ascii="Times New Roman" w:hAnsi="Times New Roman" w:cs="Times New Roman"/>
          <w:sz w:val="24"/>
          <w:szCs w:val="24"/>
          <w:lang w:val="en-GB"/>
        </w:rPr>
        <w:t xml:space="preserve"> </w:t>
      </w:r>
      <w:r w:rsidR="00454754" w:rsidRPr="00CB22D0">
        <w:rPr>
          <w:rFonts w:ascii="Times New Roman" w:hAnsi="Times New Roman" w:cs="Times New Roman"/>
          <w:sz w:val="24"/>
          <w:szCs w:val="24"/>
          <w:lang w:val="en-GB"/>
        </w:rPr>
        <w:t xml:space="preserve">set of </w:t>
      </w:r>
      <w:r w:rsidR="00345610" w:rsidRPr="00CB22D0">
        <w:rPr>
          <w:rFonts w:ascii="Times New Roman" w:hAnsi="Times New Roman" w:cs="Times New Roman"/>
          <w:sz w:val="24"/>
          <w:szCs w:val="24"/>
          <w:lang w:val="en-GB"/>
        </w:rPr>
        <w:t xml:space="preserve">targets </w:t>
      </w:r>
      <w:r w:rsidR="00E477C9" w:rsidRPr="00CB22D0">
        <w:rPr>
          <w:rFonts w:ascii="Times New Roman" w:hAnsi="Times New Roman" w:cs="Times New Roman"/>
          <w:sz w:val="24"/>
          <w:szCs w:val="24"/>
          <w:lang w:val="en-GB"/>
        </w:rPr>
        <w:t>(</w:t>
      </w:r>
      <w:r w:rsidR="00454754" w:rsidRPr="00CB22D0">
        <w:rPr>
          <w:rFonts w:ascii="Times New Roman" w:hAnsi="Times New Roman" w:cs="Times New Roman"/>
          <w:sz w:val="24"/>
          <w:szCs w:val="24"/>
          <w:lang w:val="en-GB"/>
        </w:rPr>
        <w:t>set of indicators</w:t>
      </w:r>
      <w:r w:rsidR="00E477C9" w:rsidRPr="00CB22D0">
        <w:rPr>
          <w:rFonts w:ascii="Times New Roman" w:hAnsi="Times New Roman" w:cs="Times New Roman"/>
          <w:sz w:val="24"/>
          <w:szCs w:val="24"/>
          <w:lang w:val="en-GB"/>
        </w:rPr>
        <w:t>).</w:t>
      </w:r>
    </w:p>
    <w:p w:rsidR="00E04503" w:rsidRPr="00CB22D0" w:rsidRDefault="00BD1A64" w:rsidP="007229DC">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„For sure we will reach to the point, that</w:t>
      </w:r>
      <w:r w:rsidR="00E04503" w:rsidRPr="00CB22D0">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sound </w:t>
      </w:r>
      <w:r w:rsidR="00E04503" w:rsidRPr="00CB22D0">
        <w:rPr>
          <w:rFonts w:ascii="Times New Roman" w:hAnsi="Times New Roman" w:cs="Times New Roman"/>
          <w:sz w:val="24"/>
          <w:szCs w:val="24"/>
          <w:lang w:val="en-GB"/>
        </w:rPr>
        <w:t xml:space="preserve">question </w:t>
      </w:r>
      <w:r>
        <w:rPr>
          <w:rFonts w:ascii="Times New Roman" w:hAnsi="Times New Roman" w:cs="Times New Roman"/>
          <w:sz w:val="24"/>
          <w:szCs w:val="24"/>
          <w:lang w:val="en-GB"/>
        </w:rPr>
        <w:t xml:space="preserve">is raised, </w:t>
      </w:r>
      <w:r w:rsidR="00E04503" w:rsidRPr="00CB22D0">
        <w:rPr>
          <w:rFonts w:ascii="Times New Roman" w:hAnsi="Times New Roman" w:cs="Times New Roman"/>
          <w:sz w:val="24"/>
          <w:szCs w:val="24"/>
          <w:lang w:val="en-GB"/>
        </w:rPr>
        <w:t>of whether it is useful and right to produce more goods and material wealth, or if it</w:t>
      </w:r>
      <w:r w:rsidR="00C13B9C" w:rsidRPr="00CB22D0">
        <w:rPr>
          <w:rFonts w:ascii="Times New Roman" w:hAnsi="Times New Roman" w:cs="Times New Roman"/>
          <w:sz w:val="24"/>
          <w:szCs w:val="24"/>
          <w:lang w:val="en-GB"/>
        </w:rPr>
        <w:t xml:space="preserve"> m</w:t>
      </w:r>
      <w:r w:rsidR="00E04503" w:rsidRPr="00CB22D0">
        <w:rPr>
          <w:rFonts w:ascii="Times New Roman" w:hAnsi="Times New Roman" w:cs="Times New Roman"/>
          <w:sz w:val="24"/>
          <w:szCs w:val="24"/>
          <w:lang w:val="en-GB"/>
        </w:rPr>
        <w:t>ake</w:t>
      </w:r>
      <w:r>
        <w:rPr>
          <w:rFonts w:ascii="Times New Roman" w:hAnsi="Times New Roman" w:cs="Times New Roman"/>
          <w:sz w:val="24"/>
          <w:szCs w:val="24"/>
          <w:lang w:val="en-GB"/>
        </w:rPr>
        <w:t>s</w:t>
      </w:r>
      <w:r w:rsidR="008E50AC">
        <w:rPr>
          <w:rFonts w:ascii="Times New Roman" w:hAnsi="Times New Roman" w:cs="Times New Roman"/>
          <w:sz w:val="24"/>
          <w:szCs w:val="24"/>
          <w:lang w:val="en-GB"/>
        </w:rPr>
        <w:t xml:space="preserve"> more sense to win</w:t>
      </w:r>
      <w:r w:rsidR="00E04503" w:rsidRPr="00CB22D0">
        <w:rPr>
          <w:rFonts w:ascii="Times New Roman" w:hAnsi="Times New Roman" w:cs="Times New Roman"/>
          <w:sz w:val="24"/>
          <w:szCs w:val="24"/>
          <w:lang w:val="en-GB"/>
        </w:rPr>
        <w:t xml:space="preserve"> more free time, more consciousness, more leisure and more rest“</w:t>
      </w:r>
    </w:p>
    <w:p w:rsidR="00CB7EC2" w:rsidRDefault="00E04503" w:rsidP="008E50A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Ludwig Erhard, </w:t>
      </w:r>
      <w:r w:rsidR="003C5F7F" w:rsidRPr="00CB22D0">
        <w:rPr>
          <w:rFonts w:ascii="Times New Roman" w:hAnsi="Times New Roman" w:cs="Times New Roman"/>
          <w:sz w:val="24"/>
          <w:szCs w:val="24"/>
          <w:lang w:val="en-GB"/>
        </w:rPr>
        <w:t>Welfare for all</w:t>
      </w:r>
      <w:r w:rsidRPr="00CB22D0">
        <w:rPr>
          <w:rFonts w:ascii="Times New Roman" w:hAnsi="Times New Roman" w:cs="Times New Roman"/>
          <w:sz w:val="24"/>
          <w:szCs w:val="24"/>
          <w:lang w:val="en-GB"/>
        </w:rPr>
        <w:t>, 1957</w:t>
      </w:r>
    </w:p>
    <w:p w:rsidR="008E50AC" w:rsidRPr="00CB22D0" w:rsidRDefault="008E50AC" w:rsidP="008E50AC">
      <w:pPr>
        <w:spacing w:after="120" w:line="360" w:lineRule="auto"/>
        <w:rPr>
          <w:rFonts w:ascii="Times New Roman" w:hAnsi="Times New Roman" w:cs="Times New Roman"/>
          <w:sz w:val="24"/>
          <w:szCs w:val="24"/>
          <w:lang w:val="en-GB"/>
        </w:rPr>
      </w:pPr>
    </w:p>
    <w:p w:rsidR="003C5F7F" w:rsidRPr="00CB22D0" w:rsidRDefault="00CB7EC2"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OECD presented its "Better Life Index"</w:t>
      </w:r>
      <w:r w:rsidR="008B49ED" w:rsidRPr="00CB22D0">
        <w:rPr>
          <w:rFonts w:ascii="Times New Roman" w:hAnsi="Times New Roman" w:cs="Times New Roman"/>
          <w:sz w:val="24"/>
          <w:szCs w:val="24"/>
          <w:lang w:val="en-GB"/>
        </w:rPr>
        <w:t xml:space="preserve"> in 2011, and since </w:t>
      </w:r>
      <w:r w:rsidRPr="00CB22D0">
        <w:rPr>
          <w:rFonts w:ascii="Times New Roman" w:hAnsi="Times New Roman" w:cs="Times New Roman"/>
          <w:sz w:val="24"/>
          <w:szCs w:val="24"/>
          <w:lang w:val="en-GB"/>
        </w:rPr>
        <w:t>the beginning o</w:t>
      </w:r>
      <w:r w:rsidR="008B49ED" w:rsidRPr="00CB22D0">
        <w:rPr>
          <w:rFonts w:ascii="Times New Roman" w:hAnsi="Times New Roman" w:cs="Times New Roman"/>
          <w:sz w:val="24"/>
          <w:szCs w:val="24"/>
          <w:lang w:val="en-GB"/>
        </w:rPr>
        <w:t xml:space="preserve">f 2014 the website is also available in </w:t>
      </w:r>
      <w:r w:rsidRPr="00CB22D0">
        <w:rPr>
          <w:rFonts w:ascii="Times New Roman" w:hAnsi="Times New Roman" w:cs="Times New Roman"/>
          <w:sz w:val="24"/>
          <w:szCs w:val="24"/>
          <w:lang w:val="en-GB"/>
        </w:rPr>
        <w:t xml:space="preserve">German </w:t>
      </w:r>
      <w:r w:rsidR="008B49ED" w:rsidRPr="00CB22D0">
        <w:rPr>
          <w:rFonts w:ascii="Times New Roman" w:hAnsi="Times New Roman" w:cs="Times New Roman"/>
          <w:sz w:val="24"/>
          <w:szCs w:val="24"/>
          <w:lang w:val="en-GB"/>
        </w:rPr>
        <w:t xml:space="preserve">language </w:t>
      </w:r>
      <w:r w:rsidRPr="00CB22D0">
        <w:rPr>
          <w:rFonts w:ascii="Times New Roman" w:hAnsi="Times New Roman" w:cs="Times New Roman"/>
          <w:sz w:val="24"/>
          <w:szCs w:val="24"/>
          <w:lang w:val="en-GB"/>
        </w:rPr>
        <w:t>(</w:t>
      </w:r>
      <w:hyperlink r:id="rId8" w:history="1">
        <w:r w:rsidR="00D843DB" w:rsidRPr="00CB22D0">
          <w:rPr>
            <w:rStyle w:val="Hyperlink"/>
            <w:rFonts w:ascii="Times New Roman" w:hAnsi="Times New Roman" w:cs="Times New Roman"/>
            <w:sz w:val="24"/>
            <w:szCs w:val="24"/>
            <w:lang w:val="en-GB"/>
          </w:rPr>
          <w:t>http://www.oecdbetterlifeindex.org/de/</w:t>
        </w:r>
      </w:hyperlink>
      <w:r w:rsidRPr="00CB22D0">
        <w:rPr>
          <w:rFonts w:ascii="Times New Roman" w:hAnsi="Times New Roman" w:cs="Times New Roman"/>
          <w:sz w:val="24"/>
          <w:szCs w:val="24"/>
          <w:lang w:val="en-GB"/>
        </w:rPr>
        <w:t>).</w:t>
      </w:r>
      <w:r w:rsidR="00D843DB" w:rsidRPr="00CB22D0">
        <w:rPr>
          <w:rFonts w:ascii="Times New Roman" w:hAnsi="Times New Roman" w:cs="Times New Roman"/>
          <w:sz w:val="24"/>
          <w:szCs w:val="24"/>
          <w:lang w:val="en-GB"/>
        </w:rPr>
        <w:t xml:space="preserve"> In 2011, the OECD </w:t>
      </w:r>
      <w:r w:rsidR="003B3D75" w:rsidRPr="00CB22D0">
        <w:rPr>
          <w:rFonts w:ascii="Times New Roman" w:hAnsi="Times New Roman" w:cs="Times New Roman"/>
          <w:sz w:val="24"/>
          <w:szCs w:val="24"/>
          <w:lang w:val="en-GB"/>
        </w:rPr>
        <w:t xml:space="preserve">also published the </w:t>
      </w:r>
      <w:r w:rsidR="00D843DB" w:rsidRPr="00CB22D0">
        <w:rPr>
          <w:rFonts w:ascii="Times New Roman" w:hAnsi="Times New Roman" w:cs="Times New Roman"/>
          <w:sz w:val="24"/>
          <w:szCs w:val="24"/>
          <w:lang w:val="en-GB"/>
        </w:rPr>
        <w:t>study "How`s life? Measuring Well-Being".</w:t>
      </w:r>
      <w:r w:rsidR="0087759A" w:rsidRPr="00CB22D0">
        <w:rPr>
          <w:rFonts w:ascii="Times New Roman" w:hAnsi="Times New Roman" w:cs="Times New Roman"/>
          <w:sz w:val="24"/>
          <w:szCs w:val="24"/>
          <w:lang w:val="en-GB"/>
        </w:rPr>
        <w:t xml:space="preserve"> </w:t>
      </w:r>
      <w:r w:rsidR="003B3D75" w:rsidRPr="00CB22D0">
        <w:rPr>
          <w:rFonts w:ascii="Times New Roman" w:hAnsi="Times New Roman" w:cs="Times New Roman"/>
          <w:sz w:val="24"/>
          <w:szCs w:val="24"/>
          <w:lang w:val="en-GB"/>
        </w:rPr>
        <w:t>The OECD Guidelines on “Measuring Subjective Well-being " and " How`s life? 2013” were published in 2013.</w:t>
      </w:r>
    </w:p>
    <w:p w:rsidR="0087759A" w:rsidRPr="00CB22D0" w:rsidRDefault="00003539"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The UN Happiness Report was published in 2012</w:t>
      </w:r>
      <w:r w:rsidR="009E5763">
        <w:rPr>
          <w:rFonts w:ascii="Times New Roman" w:hAnsi="Times New Roman" w:cs="Times New Roman"/>
          <w:sz w:val="24"/>
          <w:szCs w:val="24"/>
          <w:lang w:val="en-GB"/>
        </w:rPr>
        <w:t xml:space="preserve">, </w:t>
      </w:r>
      <w:r w:rsidRPr="00CB22D0">
        <w:rPr>
          <w:rFonts w:ascii="Times New Roman" w:hAnsi="Times New Roman" w:cs="Times New Roman"/>
          <w:sz w:val="24"/>
          <w:szCs w:val="24"/>
          <w:lang w:val="en-GB"/>
        </w:rPr>
        <w:t>2013</w:t>
      </w:r>
      <w:r w:rsidR="009E5763">
        <w:rPr>
          <w:rFonts w:ascii="Times New Roman" w:hAnsi="Times New Roman" w:cs="Times New Roman"/>
          <w:sz w:val="24"/>
          <w:szCs w:val="24"/>
          <w:lang w:val="en-GB"/>
        </w:rPr>
        <w:t xml:space="preserve"> and 2015</w:t>
      </w:r>
      <w:r w:rsidRPr="00CB22D0">
        <w:rPr>
          <w:rFonts w:ascii="Times New Roman" w:hAnsi="Times New Roman" w:cs="Times New Roman"/>
          <w:sz w:val="24"/>
          <w:szCs w:val="24"/>
          <w:lang w:val="en-GB"/>
        </w:rPr>
        <w:t>. In the preface ("praises") of the UN Report 2013 the German Chancellor Angela Merkel and the British Prime Minister David Cameron were mentioned as global pioneers of directing Well-being as an objective of the (economic) policy.</w:t>
      </w:r>
    </w:p>
    <w:p w:rsidR="0077093D" w:rsidRPr="00CB22D0" w:rsidRDefault="00D074D6"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The federal government is already in the process of develop</w:t>
      </w:r>
      <w:r w:rsidR="00AB4FD6" w:rsidRPr="00CB22D0">
        <w:rPr>
          <w:rFonts w:ascii="Times New Roman" w:hAnsi="Times New Roman" w:cs="Times New Roman"/>
          <w:sz w:val="24"/>
          <w:szCs w:val="24"/>
          <w:lang w:val="en-GB"/>
        </w:rPr>
        <w:t xml:space="preserve">ing </w:t>
      </w:r>
      <w:r w:rsidRPr="00CB22D0">
        <w:rPr>
          <w:rFonts w:ascii="Times New Roman" w:hAnsi="Times New Roman" w:cs="Times New Roman"/>
          <w:sz w:val="24"/>
          <w:szCs w:val="24"/>
          <w:lang w:val="en-GB"/>
        </w:rPr>
        <w:t>appropriate set of indicators.</w:t>
      </w:r>
      <w:r w:rsidR="005A1AB6" w:rsidRPr="00CB22D0">
        <w:rPr>
          <w:rFonts w:ascii="Times New Roman" w:hAnsi="Times New Roman" w:cs="Times New Roman"/>
          <w:sz w:val="24"/>
          <w:szCs w:val="24"/>
          <w:lang w:val="en-GB"/>
        </w:rPr>
        <w:t xml:space="preserve"> The German weekly news magazine “</w:t>
      </w:r>
      <w:proofErr w:type="spellStart"/>
      <w:r w:rsidR="005A1AB6" w:rsidRPr="00CB22D0">
        <w:rPr>
          <w:rFonts w:ascii="Times New Roman" w:hAnsi="Times New Roman" w:cs="Times New Roman"/>
          <w:sz w:val="24"/>
          <w:szCs w:val="24"/>
          <w:lang w:val="en-GB"/>
        </w:rPr>
        <w:t>Der</w:t>
      </w:r>
      <w:proofErr w:type="spellEnd"/>
      <w:r w:rsidR="005A1AB6" w:rsidRPr="00CB22D0">
        <w:rPr>
          <w:rFonts w:ascii="Times New Roman" w:hAnsi="Times New Roman" w:cs="Times New Roman"/>
          <w:sz w:val="24"/>
          <w:szCs w:val="24"/>
          <w:lang w:val="en-GB"/>
        </w:rPr>
        <w:t xml:space="preserve"> Spiegel”- “The Mirror”- (Edition no.1 of 29.12.2014, p. 22-24) reported about the initiative of the federal government: </w:t>
      </w:r>
      <w:r w:rsidR="00EC5971" w:rsidRPr="00CB22D0">
        <w:rPr>
          <w:rFonts w:ascii="Times New Roman" w:hAnsi="Times New Roman" w:cs="Times New Roman"/>
          <w:sz w:val="24"/>
          <w:szCs w:val="24"/>
          <w:lang w:val="en-GB"/>
        </w:rPr>
        <w:t xml:space="preserve">"Now </w:t>
      </w:r>
      <w:r w:rsidR="009E5763">
        <w:rPr>
          <w:rFonts w:ascii="Times New Roman" w:hAnsi="Times New Roman" w:cs="Times New Roman"/>
          <w:sz w:val="24"/>
          <w:szCs w:val="24"/>
          <w:lang w:val="en-GB"/>
        </w:rPr>
        <w:t>the government is</w:t>
      </w:r>
      <w:r w:rsidR="00EC5971" w:rsidRPr="00CB22D0">
        <w:rPr>
          <w:rFonts w:ascii="Times New Roman" w:hAnsi="Times New Roman" w:cs="Times New Roman"/>
          <w:sz w:val="24"/>
          <w:szCs w:val="24"/>
          <w:lang w:val="en-GB"/>
        </w:rPr>
        <w:t xml:space="preserve"> looking for new formats in order to</w:t>
      </w:r>
      <w:r w:rsidR="00F91BDF" w:rsidRPr="00CB22D0">
        <w:rPr>
          <w:rFonts w:ascii="Times New Roman" w:hAnsi="Times New Roman" w:cs="Times New Roman"/>
          <w:sz w:val="24"/>
          <w:szCs w:val="24"/>
          <w:lang w:val="en-GB"/>
        </w:rPr>
        <w:t xml:space="preserve"> involve citizens more strongly. And on the search for happiness. ...</w:t>
      </w:r>
      <w:r w:rsidR="009E5763">
        <w:rPr>
          <w:rFonts w:ascii="Times New Roman" w:hAnsi="Times New Roman" w:cs="Times New Roman"/>
          <w:sz w:val="24"/>
          <w:szCs w:val="24"/>
          <w:lang w:val="en-GB"/>
        </w:rPr>
        <w:t xml:space="preserve"> </w:t>
      </w:r>
      <w:r w:rsidR="0077093D" w:rsidRPr="00CB22D0">
        <w:rPr>
          <w:rFonts w:ascii="Times New Roman" w:hAnsi="Times New Roman" w:cs="Times New Roman"/>
          <w:sz w:val="24"/>
          <w:szCs w:val="24"/>
          <w:lang w:val="en-GB"/>
        </w:rPr>
        <w:t>No wonder that at federal chancellery there are already concrete expectations of the navel-gazing among Germans. Quality of life it is said, is not just economic growth.</w:t>
      </w:r>
      <w:r w:rsidR="000C285F" w:rsidRPr="00CB22D0">
        <w:rPr>
          <w:rFonts w:ascii="Times New Roman" w:hAnsi="Times New Roman" w:cs="Times New Roman"/>
          <w:sz w:val="24"/>
          <w:szCs w:val="24"/>
          <w:lang w:val="en-GB"/>
        </w:rPr>
        <w:t xml:space="preserve"> "This ranges from a happy family life through friendships and health and education, to work and adequate income,"</w:t>
      </w:r>
      <w:r w:rsidR="009E5763">
        <w:rPr>
          <w:rFonts w:ascii="Times New Roman" w:hAnsi="Times New Roman" w:cs="Times New Roman"/>
          <w:sz w:val="24"/>
          <w:szCs w:val="24"/>
          <w:lang w:val="en-GB"/>
        </w:rPr>
        <w:t xml:space="preserve"> chancellor</w:t>
      </w:r>
      <w:r w:rsidR="000C285F" w:rsidRPr="00CB22D0">
        <w:rPr>
          <w:rFonts w:ascii="Times New Roman" w:hAnsi="Times New Roman" w:cs="Times New Roman"/>
          <w:sz w:val="24"/>
          <w:szCs w:val="24"/>
          <w:lang w:val="en-GB"/>
        </w:rPr>
        <w:t xml:space="preserve"> </w:t>
      </w:r>
      <w:r w:rsidR="009E5763">
        <w:rPr>
          <w:rFonts w:ascii="Times New Roman" w:hAnsi="Times New Roman" w:cs="Times New Roman"/>
          <w:sz w:val="24"/>
          <w:szCs w:val="24"/>
          <w:lang w:val="en-GB"/>
        </w:rPr>
        <w:t xml:space="preserve">Angela </w:t>
      </w:r>
      <w:r w:rsidR="000C285F" w:rsidRPr="00CB22D0">
        <w:rPr>
          <w:rFonts w:ascii="Times New Roman" w:hAnsi="Times New Roman" w:cs="Times New Roman"/>
          <w:sz w:val="24"/>
          <w:szCs w:val="24"/>
          <w:lang w:val="en-GB"/>
        </w:rPr>
        <w:t>Merkel said in June</w:t>
      </w:r>
      <w:r w:rsidR="009E5763">
        <w:rPr>
          <w:rFonts w:ascii="Times New Roman" w:hAnsi="Times New Roman" w:cs="Times New Roman"/>
          <w:sz w:val="24"/>
          <w:szCs w:val="24"/>
          <w:lang w:val="en-GB"/>
        </w:rPr>
        <w:t xml:space="preserve"> (2014</w:t>
      </w:r>
      <w:r w:rsidR="000C285F" w:rsidRPr="00CB22D0">
        <w:rPr>
          <w:rFonts w:ascii="Times New Roman" w:hAnsi="Times New Roman" w:cs="Times New Roman"/>
          <w:sz w:val="24"/>
          <w:szCs w:val="24"/>
          <w:lang w:val="en-GB"/>
        </w:rPr>
        <w:t>.</w:t>
      </w:r>
      <w:r w:rsidR="009E5763">
        <w:rPr>
          <w:rFonts w:ascii="Times New Roman" w:hAnsi="Times New Roman" w:cs="Times New Roman"/>
          <w:sz w:val="24"/>
          <w:szCs w:val="24"/>
          <w:lang w:val="en-GB"/>
        </w:rPr>
        <w:t>"</w:t>
      </w:r>
      <w:r w:rsidR="000C285F" w:rsidRPr="00CB22D0">
        <w:rPr>
          <w:rFonts w:ascii="Times New Roman" w:hAnsi="Times New Roman" w:cs="Times New Roman"/>
          <w:sz w:val="24"/>
          <w:szCs w:val="24"/>
          <w:lang w:val="en-GB"/>
        </w:rPr>
        <w:t xml:space="preserve"> </w:t>
      </w:r>
    </w:p>
    <w:p w:rsidR="009E1940" w:rsidRPr="00CB22D0" w:rsidRDefault="004B3377" w:rsidP="007229DC">
      <w:pPr>
        <w:spacing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The Federal Government of Germany seeks expert advice from the </w:t>
      </w:r>
      <w:r w:rsidR="009429E4" w:rsidRPr="00CB22D0">
        <w:rPr>
          <w:rFonts w:ascii="Times New Roman" w:hAnsi="Times New Roman" w:cs="Times New Roman"/>
          <w:sz w:val="24"/>
          <w:szCs w:val="24"/>
          <w:lang w:val="en-GB"/>
        </w:rPr>
        <w:t>Behavioural</w:t>
      </w:r>
      <w:r w:rsidRPr="00CB22D0">
        <w:rPr>
          <w:rFonts w:ascii="Times New Roman" w:hAnsi="Times New Roman" w:cs="Times New Roman"/>
          <w:sz w:val="24"/>
          <w:szCs w:val="24"/>
          <w:lang w:val="en-GB"/>
        </w:rPr>
        <w:t xml:space="preserve"> Insights Institute of the British government, it advises the </w:t>
      </w:r>
      <w:r w:rsidR="009E5763">
        <w:rPr>
          <w:rFonts w:ascii="Times New Roman" w:hAnsi="Times New Roman" w:cs="Times New Roman"/>
          <w:sz w:val="24"/>
          <w:szCs w:val="24"/>
          <w:lang w:val="en-GB"/>
        </w:rPr>
        <w:t xml:space="preserve">British </w:t>
      </w:r>
      <w:r w:rsidRPr="00CB22D0">
        <w:rPr>
          <w:rFonts w:ascii="Times New Roman" w:hAnsi="Times New Roman" w:cs="Times New Roman"/>
          <w:sz w:val="24"/>
          <w:szCs w:val="24"/>
          <w:lang w:val="en-GB"/>
        </w:rPr>
        <w:t>government since 2010.</w:t>
      </w:r>
      <w:r w:rsidR="005D28A8" w:rsidRPr="00CB22D0">
        <w:rPr>
          <w:rFonts w:ascii="Times New Roman" w:hAnsi="Times New Roman" w:cs="Times New Roman"/>
          <w:sz w:val="24"/>
          <w:szCs w:val="24"/>
          <w:lang w:val="en-GB"/>
        </w:rPr>
        <w:t xml:space="preserve"> The aim of this consultancy is the orientation of the government's policy to improve the subjective Well-being (in particular considering the satisfaction with life) of the people, for which the findings of the interdisciplinary research on happiness are central.</w:t>
      </w:r>
      <w:r w:rsidR="009429E4" w:rsidRPr="00CB22D0">
        <w:rPr>
          <w:rFonts w:ascii="Times New Roman" w:hAnsi="Times New Roman" w:cs="Times New Roman"/>
          <w:sz w:val="24"/>
          <w:szCs w:val="24"/>
          <w:lang w:val="en-GB"/>
        </w:rPr>
        <w:t xml:space="preserve"> </w:t>
      </w:r>
      <w:r w:rsidR="009E1940" w:rsidRPr="00CB22D0">
        <w:rPr>
          <w:rFonts w:ascii="Times New Roman" w:hAnsi="Times New Roman" w:cs="Times New Roman"/>
          <w:sz w:val="24"/>
          <w:szCs w:val="24"/>
          <w:lang w:val="en-GB"/>
        </w:rPr>
        <w:t>However, implementing the policy should be based on the observable human behaviour and not on the assumed as in the</w:t>
      </w:r>
      <w:r w:rsidR="009429E4" w:rsidRPr="00CB22D0">
        <w:rPr>
          <w:rFonts w:ascii="Times New Roman" w:hAnsi="Times New Roman" w:cs="Times New Roman"/>
          <w:sz w:val="24"/>
          <w:szCs w:val="24"/>
          <w:lang w:val="en-GB"/>
        </w:rPr>
        <w:t xml:space="preserve"> case of </w:t>
      </w:r>
      <w:r w:rsidR="009E1940" w:rsidRPr="00CB22D0">
        <w:rPr>
          <w:rFonts w:ascii="Times New Roman" w:hAnsi="Times New Roman" w:cs="Times New Roman"/>
          <w:sz w:val="24"/>
          <w:szCs w:val="24"/>
          <w:lang w:val="en-GB"/>
        </w:rPr>
        <w:t>neoclassical.</w:t>
      </w:r>
    </w:p>
    <w:p w:rsidR="000E5FFE" w:rsidRPr="00CB22D0" w:rsidRDefault="009429E4"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lastRenderedPageBreak/>
        <w:t>The German Chancellor Angela Merkel requested an explicit integration of the behavioural economics:</w:t>
      </w:r>
      <w:r w:rsidR="00D36A9B" w:rsidRPr="00CB22D0">
        <w:rPr>
          <w:rFonts w:ascii="Times New Roman" w:hAnsi="Times New Roman" w:cs="Times New Roman"/>
          <w:sz w:val="24"/>
          <w:szCs w:val="24"/>
          <w:lang w:val="en-GB"/>
        </w:rPr>
        <w:t xml:space="preserve"> "That also means we are certain that the homo </w:t>
      </w:r>
      <w:proofErr w:type="spellStart"/>
      <w:r w:rsidR="00D36A9B" w:rsidRPr="00CB22D0">
        <w:rPr>
          <w:rFonts w:ascii="Times New Roman" w:hAnsi="Times New Roman" w:cs="Times New Roman"/>
          <w:sz w:val="24"/>
          <w:szCs w:val="24"/>
          <w:lang w:val="en-GB"/>
        </w:rPr>
        <w:t>economicus</w:t>
      </w:r>
      <w:proofErr w:type="spellEnd"/>
      <w:r w:rsidR="00D36A9B" w:rsidRPr="00CB22D0">
        <w:rPr>
          <w:rFonts w:ascii="Times New Roman" w:hAnsi="Times New Roman" w:cs="Times New Roman"/>
          <w:sz w:val="24"/>
          <w:szCs w:val="24"/>
          <w:lang w:val="en-GB"/>
        </w:rPr>
        <w:t xml:space="preserve"> is much more than just an entity with economic data, but rather </w:t>
      </w:r>
      <w:r w:rsidR="00742354" w:rsidRPr="00CB22D0">
        <w:rPr>
          <w:rFonts w:ascii="Times New Roman" w:hAnsi="Times New Roman" w:cs="Times New Roman"/>
          <w:sz w:val="24"/>
          <w:szCs w:val="24"/>
          <w:lang w:val="en-GB"/>
        </w:rPr>
        <w:t>i</w:t>
      </w:r>
      <w:r w:rsidR="00D36A9B" w:rsidRPr="00CB22D0">
        <w:rPr>
          <w:rFonts w:ascii="Times New Roman" w:hAnsi="Times New Roman" w:cs="Times New Roman"/>
          <w:sz w:val="24"/>
          <w:szCs w:val="24"/>
          <w:lang w:val="en-GB"/>
        </w:rPr>
        <w:t xml:space="preserve">nfluences of </w:t>
      </w:r>
      <w:proofErr w:type="spellStart"/>
      <w:r w:rsidR="00D36A9B" w:rsidRPr="00CB22D0">
        <w:rPr>
          <w:rFonts w:ascii="Times New Roman" w:hAnsi="Times New Roman" w:cs="Times New Roman"/>
          <w:sz w:val="24"/>
          <w:szCs w:val="24"/>
          <w:lang w:val="en-GB"/>
        </w:rPr>
        <w:t>behavioral</w:t>
      </w:r>
      <w:proofErr w:type="spellEnd"/>
      <w:r w:rsidR="00D36A9B" w:rsidRPr="00CB22D0">
        <w:rPr>
          <w:rFonts w:ascii="Times New Roman" w:hAnsi="Times New Roman" w:cs="Times New Roman"/>
          <w:sz w:val="24"/>
          <w:szCs w:val="24"/>
          <w:lang w:val="en-GB"/>
        </w:rPr>
        <w:t xml:space="preserve"> economics and many others </w:t>
      </w:r>
      <w:r w:rsidR="00742354" w:rsidRPr="00CB22D0">
        <w:rPr>
          <w:rFonts w:ascii="Times New Roman" w:hAnsi="Times New Roman" w:cs="Times New Roman"/>
          <w:sz w:val="24"/>
          <w:szCs w:val="24"/>
          <w:lang w:val="en-GB"/>
        </w:rPr>
        <w:t xml:space="preserve">flows </w:t>
      </w:r>
      <w:r w:rsidR="00D36A9B" w:rsidRPr="00CB22D0">
        <w:rPr>
          <w:rFonts w:ascii="Times New Roman" w:hAnsi="Times New Roman" w:cs="Times New Roman"/>
          <w:sz w:val="24"/>
          <w:szCs w:val="24"/>
          <w:lang w:val="en-GB"/>
        </w:rPr>
        <w:t xml:space="preserve">into a useful theory for </w:t>
      </w:r>
      <w:r w:rsidR="00742354" w:rsidRPr="00CB22D0">
        <w:rPr>
          <w:rFonts w:ascii="Times New Roman" w:hAnsi="Times New Roman" w:cs="Times New Roman"/>
          <w:sz w:val="24"/>
          <w:szCs w:val="24"/>
          <w:lang w:val="en-GB"/>
        </w:rPr>
        <w:t xml:space="preserve">the </w:t>
      </w:r>
      <w:r w:rsidR="00D36A9B" w:rsidRPr="00CB22D0">
        <w:rPr>
          <w:rFonts w:ascii="Times New Roman" w:hAnsi="Times New Roman" w:cs="Times New Roman"/>
          <w:sz w:val="24"/>
          <w:szCs w:val="24"/>
          <w:lang w:val="en-GB"/>
        </w:rPr>
        <w:t>societ</w:t>
      </w:r>
      <w:r w:rsidR="00742354" w:rsidRPr="00CB22D0">
        <w:rPr>
          <w:rFonts w:ascii="Times New Roman" w:hAnsi="Times New Roman" w:cs="Times New Roman"/>
          <w:sz w:val="24"/>
          <w:szCs w:val="24"/>
          <w:lang w:val="en-GB"/>
        </w:rPr>
        <w:t xml:space="preserve">y. </w:t>
      </w:r>
      <w:r w:rsidR="00D36A9B" w:rsidRPr="00CB22D0">
        <w:rPr>
          <w:rFonts w:ascii="Times New Roman" w:hAnsi="Times New Roman" w:cs="Times New Roman"/>
          <w:sz w:val="24"/>
          <w:szCs w:val="24"/>
          <w:lang w:val="en-GB"/>
        </w:rPr>
        <w:t>"</w:t>
      </w:r>
    </w:p>
    <w:p w:rsidR="004B3377" w:rsidRPr="00CB22D0" w:rsidRDefault="004B3377" w:rsidP="007229DC">
      <w:pPr>
        <w:spacing w:after="120" w:line="360" w:lineRule="auto"/>
        <w:rPr>
          <w:rFonts w:ascii="Times New Roman" w:hAnsi="Times New Roman" w:cs="Times New Roman"/>
          <w:sz w:val="24"/>
          <w:szCs w:val="24"/>
          <w:lang w:val="en-GB"/>
        </w:rPr>
      </w:pPr>
    </w:p>
    <w:p w:rsidR="00ED4C59" w:rsidRPr="00CB22D0" w:rsidRDefault="00ED4C59" w:rsidP="007229DC">
      <w:pPr>
        <w:spacing w:line="360" w:lineRule="auto"/>
        <w:rPr>
          <w:rFonts w:ascii="Times New Roman" w:hAnsi="Times New Roman" w:cs="Times New Roman"/>
          <w:sz w:val="24"/>
          <w:szCs w:val="24"/>
          <w:lang w:val="en-GB"/>
        </w:rPr>
      </w:pPr>
    </w:p>
    <w:p w:rsidR="00B565C9" w:rsidRPr="00CB22D0" w:rsidRDefault="00B565C9"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 xml:space="preserve">2. ... </w:t>
      </w:r>
      <w:r w:rsidR="003F51BE" w:rsidRPr="00CB22D0">
        <w:rPr>
          <w:rFonts w:ascii="Times New Roman" w:hAnsi="Times New Roman" w:cs="Times New Roman"/>
          <w:b/>
          <w:sz w:val="24"/>
          <w:szCs w:val="24"/>
          <w:lang w:val="en-GB"/>
        </w:rPr>
        <w:t>for companies</w:t>
      </w:r>
      <w:r w:rsidRPr="00CB22D0">
        <w:rPr>
          <w:rFonts w:ascii="Times New Roman" w:hAnsi="Times New Roman" w:cs="Times New Roman"/>
          <w:b/>
          <w:sz w:val="24"/>
          <w:szCs w:val="24"/>
          <w:lang w:val="en-GB"/>
        </w:rPr>
        <w:t xml:space="preserve"> </w:t>
      </w:r>
    </w:p>
    <w:p w:rsidR="00B565C9" w:rsidRPr="00CB22D0" w:rsidRDefault="00B565C9" w:rsidP="007229DC">
      <w:p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 xml:space="preserve">a) </w:t>
      </w:r>
      <w:r w:rsidR="00707E50" w:rsidRPr="00CB22D0">
        <w:rPr>
          <w:rFonts w:ascii="Times New Roman" w:hAnsi="Times New Roman" w:cs="Times New Roman"/>
          <w:b/>
          <w:sz w:val="24"/>
          <w:szCs w:val="24"/>
          <w:lang w:val="en-GB"/>
        </w:rPr>
        <w:t>Why should companies care about the well-being of their employees?</w:t>
      </w:r>
    </w:p>
    <w:p w:rsidR="00D85612" w:rsidRPr="00CB22D0" w:rsidRDefault="00D85612" w:rsidP="007229DC">
      <w:pPr>
        <w:numPr>
          <w:ilvl w:val="0"/>
          <w:numId w:val="7"/>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Improving </w:t>
      </w:r>
      <w:r w:rsidRPr="00CB22D0">
        <w:rPr>
          <w:rFonts w:ascii="Times New Roman" w:hAnsi="Times New Roman" w:cs="Times New Roman"/>
          <w:b/>
          <w:sz w:val="24"/>
          <w:szCs w:val="24"/>
          <w:lang w:val="en-GB"/>
        </w:rPr>
        <w:t>operational results</w:t>
      </w:r>
      <w:r w:rsidR="004A2159" w:rsidRPr="00CB22D0">
        <w:rPr>
          <w:rFonts w:ascii="Times New Roman" w:hAnsi="Times New Roman" w:cs="Times New Roman"/>
          <w:b/>
          <w:sz w:val="24"/>
          <w:szCs w:val="24"/>
          <w:lang w:val="en-GB"/>
        </w:rPr>
        <w:t>/performance</w:t>
      </w:r>
      <w:r w:rsidRPr="00CB22D0">
        <w:rPr>
          <w:rFonts w:ascii="Times New Roman" w:hAnsi="Times New Roman" w:cs="Times New Roman"/>
          <w:sz w:val="24"/>
          <w:szCs w:val="24"/>
          <w:lang w:val="en-GB"/>
        </w:rPr>
        <w:t>;</w:t>
      </w:r>
    </w:p>
    <w:p w:rsidR="00D85612" w:rsidRPr="00CB22D0" w:rsidRDefault="00D85612" w:rsidP="007229DC">
      <w:pPr>
        <w:numPr>
          <w:ilvl w:val="0"/>
          <w:numId w:val="7"/>
        </w:num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Demographic development</w:t>
      </w:r>
      <w:r w:rsidRPr="00CB22D0">
        <w:rPr>
          <w:rFonts w:ascii="Times New Roman" w:hAnsi="Times New Roman" w:cs="Times New Roman"/>
          <w:sz w:val="24"/>
          <w:szCs w:val="24"/>
          <w:lang w:val="en-GB"/>
        </w:rPr>
        <w:t xml:space="preserve"> in Germany</w:t>
      </w:r>
    </w:p>
    <w:p w:rsidR="002A387E" w:rsidRPr="00CB22D0" w:rsidRDefault="002A387E" w:rsidP="007229DC">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Image boost/enhancement</w:t>
      </w:r>
      <w:r w:rsidRPr="00CB22D0">
        <w:rPr>
          <w:rFonts w:ascii="Times New Roman" w:hAnsi="Times New Roman" w:cs="Times New Roman"/>
          <w:sz w:val="24"/>
          <w:szCs w:val="24"/>
          <w:lang w:val="en-GB"/>
        </w:rPr>
        <w:t xml:space="preserve"> (respectively pure necessity) in order to remain competitive in </w:t>
      </w:r>
      <w:r w:rsidRPr="00CB22D0">
        <w:rPr>
          <w:rFonts w:ascii="Times New Roman" w:hAnsi="Times New Roman" w:cs="Times New Roman"/>
          <w:b/>
          <w:sz w:val="24"/>
          <w:szCs w:val="24"/>
          <w:lang w:val="en-GB"/>
        </w:rPr>
        <w:t>winning / retention of employees</w:t>
      </w:r>
    </w:p>
    <w:p w:rsidR="00C827FF" w:rsidRPr="00CB22D0" w:rsidRDefault="00C827FF" w:rsidP="007229DC">
      <w:pPr>
        <w:pStyle w:val="Listenabsatz"/>
        <w:spacing w:after="120" w:line="360" w:lineRule="auto"/>
        <w:ind w:left="1140"/>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(Employer rating </w:t>
      </w:r>
      <w:proofErr w:type="spellStart"/>
      <w:r w:rsidRPr="00CB22D0">
        <w:rPr>
          <w:rFonts w:ascii="Times New Roman" w:hAnsi="Times New Roman" w:cs="Times New Roman"/>
          <w:sz w:val="24"/>
          <w:szCs w:val="24"/>
          <w:lang w:val="en-GB"/>
        </w:rPr>
        <w:t>potal</w:t>
      </w:r>
      <w:proofErr w:type="spellEnd"/>
      <w:r w:rsidRPr="00CB22D0">
        <w:rPr>
          <w:rFonts w:ascii="Times New Roman" w:hAnsi="Times New Roman" w:cs="Times New Roman"/>
          <w:sz w:val="24"/>
          <w:szCs w:val="24"/>
          <w:lang w:val="en-GB"/>
        </w:rPr>
        <w:t xml:space="preserve"> "</w:t>
      </w:r>
      <w:proofErr w:type="spellStart"/>
      <w:r w:rsidRPr="00CB22D0">
        <w:rPr>
          <w:rFonts w:ascii="Times New Roman" w:hAnsi="Times New Roman" w:cs="Times New Roman"/>
          <w:sz w:val="24"/>
          <w:szCs w:val="24"/>
          <w:lang w:val="en-GB"/>
        </w:rPr>
        <w:t>Kununu</w:t>
      </w:r>
      <w:proofErr w:type="spellEnd"/>
      <w:r w:rsidRPr="00CB22D0">
        <w:rPr>
          <w:rFonts w:ascii="Times New Roman" w:hAnsi="Times New Roman" w:cs="Times New Roman"/>
          <w:sz w:val="24"/>
          <w:szCs w:val="24"/>
          <w:lang w:val="en-GB"/>
        </w:rPr>
        <w:t xml:space="preserve">" - belongs to the career network Xing - and "Job voting") - Keyword </w:t>
      </w:r>
      <w:r w:rsidRPr="00CB22D0">
        <w:rPr>
          <w:rFonts w:ascii="Times New Roman" w:hAnsi="Times New Roman" w:cs="Times New Roman"/>
          <w:b/>
          <w:sz w:val="24"/>
          <w:szCs w:val="24"/>
          <w:lang w:val="en-GB"/>
        </w:rPr>
        <w:t>Employer Branding</w:t>
      </w:r>
      <w:r w:rsidRPr="00CB22D0">
        <w:rPr>
          <w:rFonts w:ascii="Times New Roman" w:hAnsi="Times New Roman" w:cs="Times New Roman"/>
          <w:sz w:val="24"/>
          <w:szCs w:val="24"/>
          <w:lang w:val="en-GB"/>
        </w:rPr>
        <w:t>;</w:t>
      </w:r>
    </w:p>
    <w:p w:rsidR="00ED7DB0" w:rsidRPr="00CB22D0" w:rsidRDefault="00ED7DB0" w:rsidP="007229DC">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important for the </w:t>
      </w:r>
      <w:r w:rsidRPr="00CB22D0">
        <w:rPr>
          <w:rFonts w:ascii="Times New Roman" w:hAnsi="Times New Roman" w:cs="Times New Roman"/>
          <w:b/>
          <w:sz w:val="24"/>
          <w:szCs w:val="24"/>
          <w:lang w:val="en-GB"/>
        </w:rPr>
        <w:t>health</w:t>
      </w:r>
      <w:r w:rsidRPr="00CB22D0">
        <w:rPr>
          <w:rFonts w:ascii="Times New Roman" w:hAnsi="Times New Roman" w:cs="Times New Roman"/>
          <w:sz w:val="24"/>
          <w:szCs w:val="24"/>
          <w:lang w:val="en-GB"/>
        </w:rPr>
        <w:t xml:space="preserve"> of an </w:t>
      </w:r>
      <w:r w:rsidRPr="00CB22D0">
        <w:rPr>
          <w:rFonts w:ascii="Times New Roman" w:hAnsi="Times New Roman" w:cs="Times New Roman"/>
          <w:b/>
          <w:sz w:val="24"/>
          <w:szCs w:val="24"/>
          <w:lang w:val="en-GB"/>
        </w:rPr>
        <w:t>aging workforce</w:t>
      </w:r>
      <w:r w:rsidRPr="00CB22D0">
        <w:rPr>
          <w:rFonts w:ascii="Times New Roman" w:hAnsi="Times New Roman" w:cs="Times New Roman"/>
          <w:sz w:val="24"/>
          <w:szCs w:val="24"/>
          <w:lang w:val="en-GB"/>
        </w:rPr>
        <w:t>;</w:t>
      </w:r>
    </w:p>
    <w:p w:rsidR="008972E9" w:rsidRPr="00CB22D0" w:rsidRDefault="008972E9" w:rsidP="007229DC">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important for the </w:t>
      </w:r>
      <w:r w:rsidRPr="00CB22D0">
        <w:rPr>
          <w:rFonts w:ascii="Times New Roman" w:hAnsi="Times New Roman" w:cs="Times New Roman"/>
          <w:b/>
          <w:sz w:val="24"/>
          <w:szCs w:val="24"/>
          <w:lang w:val="en-GB"/>
        </w:rPr>
        <w:t>willingness</w:t>
      </w:r>
      <w:r w:rsidRPr="00CB22D0">
        <w:rPr>
          <w:rFonts w:ascii="Times New Roman" w:hAnsi="Times New Roman" w:cs="Times New Roman"/>
          <w:sz w:val="24"/>
          <w:szCs w:val="24"/>
          <w:lang w:val="en-GB"/>
        </w:rPr>
        <w:t xml:space="preserve"> to </w:t>
      </w:r>
      <w:r w:rsidRPr="00CB22D0">
        <w:rPr>
          <w:rFonts w:ascii="Times New Roman" w:hAnsi="Times New Roman" w:cs="Times New Roman"/>
          <w:b/>
          <w:sz w:val="24"/>
          <w:szCs w:val="24"/>
          <w:lang w:val="en-GB"/>
        </w:rPr>
        <w:t>voluntarily retire later on</w:t>
      </w:r>
      <w:r w:rsidRPr="00CB22D0">
        <w:rPr>
          <w:rFonts w:ascii="Times New Roman" w:hAnsi="Times New Roman" w:cs="Times New Roman"/>
          <w:sz w:val="24"/>
          <w:szCs w:val="24"/>
          <w:lang w:val="en-GB"/>
        </w:rPr>
        <w:t>;</w:t>
      </w:r>
    </w:p>
    <w:p w:rsidR="002C5D40" w:rsidRPr="00CB22D0" w:rsidRDefault="002C5D40" w:rsidP="007229DC">
      <w:pPr>
        <w:numPr>
          <w:ilvl w:val="0"/>
          <w:numId w:val="8"/>
        </w:num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Shift in the values</w:t>
      </w:r>
      <w:r w:rsidRPr="00CB22D0">
        <w:rPr>
          <w:rFonts w:ascii="Times New Roman" w:hAnsi="Times New Roman" w:cs="Times New Roman"/>
          <w:sz w:val="24"/>
          <w:szCs w:val="24"/>
          <w:lang w:val="en-GB"/>
        </w:rPr>
        <w:t xml:space="preserve"> of </w:t>
      </w:r>
      <w:r w:rsidRPr="00CB22D0">
        <w:rPr>
          <w:rFonts w:ascii="Times New Roman" w:hAnsi="Times New Roman" w:cs="Times New Roman"/>
          <w:b/>
          <w:sz w:val="24"/>
          <w:szCs w:val="24"/>
          <w:lang w:val="en-GB"/>
        </w:rPr>
        <w:t>Generation Y</w:t>
      </w:r>
      <w:r w:rsidR="00AB07C9" w:rsidRPr="00CB22D0">
        <w:rPr>
          <w:rFonts w:ascii="Times New Roman" w:hAnsi="Times New Roman" w:cs="Times New Roman"/>
          <w:sz w:val="24"/>
          <w:szCs w:val="24"/>
          <w:lang w:val="en-GB"/>
        </w:rPr>
        <w:t xml:space="preserve"> (those born</w:t>
      </w:r>
      <w:r w:rsidRPr="00CB22D0">
        <w:rPr>
          <w:rFonts w:ascii="Times New Roman" w:hAnsi="Times New Roman" w:cs="Times New Roman"/>
          <w:sz w:val="24"/>
          <w:szCs w:val="24"/>
          <w:lang w:val="en-GB"/>
        </w:rPr>
        <w:t xml:space="preserve"> from 1980) towards a holistic, satisfied / happy life;</w:t>
      </w:r>
    </w:p>
    <w:p w:rsidR="004D3652" w:rsidRPr="00CB22D0" w:rsidRDefault="004D3652" w:rsidP="007229DC">
      <w:pPr>
        <w:numPr>
          <w:ilvl w:val="0"/>
          <w:numId w:val="8"/>
        </w:num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Legal requirements</w:t>
      </w:r>
      <w:r w:rsidRPr="00CB22D0">
        <w:rPr>
          <w:rFonts w:ascii="Times New Roman" w:hAnsi="Times New Roman" w:cs="Times New Roman"/>
          <w:sz w:val="24"/>
          <w:szCs w:val="24"/>
          <w:lang w:val="en-GB"/>
        </w:rPr>
        <w:t xml:space="preserve"> ("clarification" in the </w:t>
      </w:r>
      <w:proofErr w:type="spellStart"/>
      <w:r w:rsidRPr="00CB22D0">
        <w:rPr>
          <w:rFonts w:ascii="Times New Roman" w:hAnsi="Times New Roman" w:cs="Times New Roman"/>
          <w:sz w:val="24"/>
          <w:szCs w:val="24"/>
          <w:lang w:val="en-GB"/>
        </w:rPr>
        <w:t>Labor</w:t>
      </w:r>
      <w:proofErr w:type="spellEnd"/>
      <w:r w:rsidRPr="00CB22D0">
        <w:rPr>
          <w:rFonts w:ascii="Times New Roman" w:hAnsi="Times New Roman" w:cs="Times New Roman"/>
          <w:sz w:val="24"/>
          <w:szCs w:val="24"/>
          <w:lang w:val="en-GB"/>
        </w:rPr>
        <w:t xml:space="preserve"> Protection Law § 5 </w:t>
      </w:r>
      <w:proofErr w:type="spellStart"/>
      <w:r w:rsidRPr="00CB22D0">
        <w:rPr>
          <w:rFonts w:ascii="Times New Roman" w:hAnsi="Times New Roman" w:cs="Times New Roman"/>
          <w:sz w:val="24"/>
          <w:szCs w:val="24"/>
          <w:lang w:val="en-GB"/>
        </w:rPr>
        <w:t>para</w:t>
      </w:r>
      <w:proofErr w:type="spellEnd"/>
      <w:r w:rsidRPr="00CB22D0">
        <w:rPr>
          <w:rFonts w:ascii="Times New Roman" w:hAnsi="Times New Roman" w:cs="Times New Roman"/>
          <w:sz w:val="24"/>
          <w:szCs w:val="24"/>
          <w:lang w:val="en-GB"/>
        </w:rPr>
        <w:t xml:space="preserve">. 3, no. 6, according to which the </w:t>
      </w:r>
      <w:r w:rsidRPr="00CB22D0">
        <w:rPr>
          <w:rFonts w:ascii="Times New Roman" w:hAnsi="Times New Roman" w:cs="Times New Roman"/>
          <w:b/>
          <w:sz w:val="24"/>
          <w:szCs w:val="24"/>
          <w:lang w:val="en-GB"/>
        </w:rPr>
        <w:t>risk assessment</w:t>
      </w:r>
      <w:r w:rsidRPr="00CB22D0">
        <w:rPr>
          <w:rFonts w:ascii="Times New Roman" w:hAnsi="Times New Roman" w:cs="Times New Roman"/>
          <w:sz w:val="24"/>
          <w:szCs w:val="24"/>
          <w:lang w:val="en-GB"/>
        </w:rPr>
        <w:t xml:space="preserve"> also refers to mental stress at work).</w:t>
      </w:r>
    </w:p>
    <w:p w:rsidR="00AB07C9" w:rsidRPr="00CB22D0" w:rsidRDefault="007E77E9"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Alone for economic reasons; because of the </w:t>
      </w:r>
      <w:r w:rsidR="00AB07C9" w:rsidRPr="00CB22D0">
        <w:rPr>
          <w:rFonts w:ascii="Times New Roman" w:hAnsi="Times New Roman" w:cs="Times New Roman"/>
          <w:sz w:val="24"/>
          <w:szCs w:val="24"/>
          <w:lang w:val="en-GB"/>
        </w:rPr>
        <w:t xml:space="preserve">demographic development and changing values of Generation Y, companies </w:t>
      </w:r>
      <w:r w:rsidR="002E20E8" w:rsidRPr="00CB22D0">
        <w:rPr>
          <w:rFonts w:ascii="Times New Roman" w:hAnsi="Times New Roman" w:cs="Times New Roman"/>
          <w:sz w:val="24"/>
          <w:szCs w:val="24"/>
          <w:lang w:val="en-GB"/>
        </w:rPr>
        <w:t xml:space="preserve">should look after the happiness and satisfaction of their employees in the </w:t>
      </w:r>
      <w:r w:rsidR="00387BF6" w:rsidRPr="00CB22D0">
        <w:rPr>
          <w:rFonts w:ascii="Times New Roman" w:hAnsi="Times New Roman" w:cs="Times New Roman"/>
          <w:sz w:val="24"/>
          <w:szCs w:val="24"/>
          <w:lang w:val="en-GB"/>
        </w:rPr>
        <w:t xml:space="preserve">near future, </w:t>
      </w:r>
      <w:r w:rsidRPr="00CB22D0">
        <w:rPr>
          <w:rFonts w:ascii="Times New Roman" w:hAnsi="Times New Roman" w:cs="Times New Roman"/>
          <w:sz w:val="24"/>
          <w:szCs w:val="24"/>
          <w:lang w:val="en-GB"/>
        </w:rPr>
        <w:t xml:space="preserve">in order to </w:t>
      </w:r>
      <w:r w:rsidR="00AB07C9" w:rsidRPr="00CB22D0">
        <w:rPr>
          <w:rFonts w:ascii="Times New Roman" w:hAnsi="Times New Roman" w:cs="Times New Roman"/>
          <w:sz w:val="24"/>
          <w:szCs w:val="24"/>
          <w:lang w:val="en-GB"/>
        </w:rPr>
        <w:t xml:space="preserve">compete </w:t>
      </w:r>
      <w:r w:rsidRPr="00CB22D0">
        <w:rPr>
          <w:rFonts w:ascii="Times New Roman" w:hAnsi="Times New Roman" w:cs="Times New Roman"/>
          <w:sz w:val="24"/>
          <w:szCs w:val="24"/>
          <w:lang w:val="en-GB"/>
        </w:rPr>
        <w:t>without having bad cards</w:t>
      </w:r>
      <w:r w:rsidR="00AB07C9" w:rsidRPr="00CB22D0">
        <w:rPr>
          <w:rFonts w:ascii="Times New Roman" w:hAnsi="Times New Roman" w:cs="Times New Roman"/>
          <w:sz w:val="24"/>
          <w:szCs w:val="24"/>
          <w:lang w:val="en-GB"/>
        </w:rPr>
        <w:t>.</w:t>
      </w:r>
    </w:p>
    <w:p w:rsidR="00AB07C9" w:rsidRPr="00CB22D0" w:rsidRDefault="001472EF"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A persuasive, science-based "happiness strategy" will soon be a central component of a su</w:t>
      </w:r>
      <w:r w:rsidR="00F2048E" w:rsidRPr="00CB22D0">
        <w:rPr>
          <w:rFonts w:ascii="Times New Roman" w:hAnsi="Times New Roman" w:cs="Times New Roman"/>
          <w:sz w:val="24"/>
          <w:szCs w:val="24"/>
          <w:lang w:val="en-GB"/>
        </w:rPr>
        <w:t>ccessful "Employer Branding".</w:t>
      </w:r>
    </w:p>
    <w:p w:rsidR="003C5F7F" w:rsidRPr="00CB22D0" w:rsidRDefault="003C5F7F" w:rsidP="007229DC">
      <w:pPr>
        <w:spacing w:line="360" w:lineRule="auto"/>
        <w:rPr>
          <w:rFonts w:ascii="Times New Roman" w:hAnsi="Times New Roman" w:cs="Times New Roman"/>
          <w:sz w:val="24"/>
          <w:szCs w:val="24"/>
          <w:lang w:val="en-GB"/>
        </w:rPr>
      </w:pPr>
    </w:p>
    <w:p w:rsidR="00D378A1" w:rsidRPr="00CB22D0" w:rsidRDefault="00435FAB" w:rsidP="007229DC">
      <w:p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 xml:space="preserve">b) </w:t>
      </w:r>
      <w:r w:rsidR="00D378A1" w:rsidRPr="00CB22D0">
        <w:rPr>
          <w:rFonts w:ascii="Times New Roman" w:hAnsi="Times New Roman" w:cs="Times New Roman"/>
          <w:b/>
          <w:sz w:val="24"/>
          <w:szCs w:val="24"/>
          <w:lang w:val="en-GB"/>
        </w:rPr>
        <w:t>Where can companies concretely begin?</w:t>
      </w:r>
    </w:p>
    <w:p w:rsidR="00D378A1" w:rsidRPr="00CB22D0" w:rsidRDefault="006B1697"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 xml:space="preserve">        Two-pillar-</w:t>
      </w:r>
      <w:r w:rsidR="00D378A1" w:rsidRPr="00CB22D0">
        <w:rPr>
          <w:rFonts w:ascii="Times New Roman" w:hAnsi="Times New Roman" w:cs="Times New Roman"/>
          <w:b/>
          <w:sz w:val="24"/>
          <w:szCs w:val="24"/>
          <w:lang w:val="en-GB"/>
        </w:rPr>
        <w:t xml:space="preserve">concept </w:t>
      </w:r>
      <w:r w:rsidR="00D378A1" w:rsidRPr="00CB22D0">
        <w:rPr>
          <w:rFonts w:ascii="Times New Roman" w:hAnsi="Times New Roman" w:cs="Times New Roman"/>
          <w:sz w:val="24"/>
          <w:szCs w:val="24"/>
          <w:lang w:val="en-GB"/>
        </w:rPr>
        <w:t>(happiness</w:t>
      </w:r>
      <w:r w:rsidRPr="00CB22D0">
        <w:rPr>
          <w:rFonts w:ascii="Times New Roman" w:hAnsi="Times New Roman" w:cs="Times New Roman"/>
          <w:sz w:val="24"/>
          <w:szCs w:val="24"/>
          <w:lang w:val="en-GB"/>
        </w:rPr>
        <w:t xml:space="preserve"> strategy) to increase W</w:t>
      </w:r>
      <w:r w:rsidR="00D378A1" w:rsidRPr="00CB22D0">
        <w:rPr>
          <w:rFonts w:ascii="Times New Roman" w:hAnsi="Times New Roman" w:cs="Times New Roman"/>
          <w:sz w:val="24"/>
          <w:szCs w:val="24"/>
          <w:lang w:val="en-GB"/>
        </w:rPr>
        <w:t>ell-being</w:t>
      </w:r>
    </w:p>
    <w:p w:rsidR="006B1697" w:rsidRPr="00CB22D0" w:rsidRDefault="006B1697"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lastRenderedPageBreak/>
        <w:t>Pillar 1</w:t>
      </w:r>
      <w:r w:rsidRPr="00CB22D0">
        <w:rPr>
          <w:rFonts w:ascii="Times New Roman" w:hAnsi="Times New Roman" w:cs="Times New Roman"/>
          <w:sz w:val="24"/>
          <w:szCs w:val="24"/>
          <w:lang w:val="en-GB"/>
        </w:rPr>
        <w:t xml:space="preserve"> is about raising awareness / supporting the employees.</w:t>
      </w:r>
    </w:p>
    <w:p w:rsidR="00C824CB" w:rsidRPr="00CB22D0" w:rsidRDefault="00C824CB"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It's about pointing out the basic </w:t>
      </w:r>
      <w:r w:rsidR="00406931" w:rsidRPr="00CB22D0">
        <w:rPr>
          <w:rFonts w:ascii="Times New Roman" w:hAnsi="Times New Roman" w:cs="Times New Roman"/>
          <w:sz w:val="24"/>
          <w:szCs w:val="24"/>
          <w:lang w:val="en-GB"/>
        </w:rPr>
        <w:t>findings of</w:t>
      </w:r>
      <w:r w:rsidRPr="00CB22D0">
        <w:rPr>
          <w:rFonts w:ascii="Times New Roman" w:hAnsi="Times New Roman" w:cs="Times New Roman"/>
          <w:sz w:val="24"/>
          <w:szCs w:val="24"/>
          <w:lang w:val="en-GB"/>
        </w:rPr>
        <w:t xml:space="preserve"> the interdisciplinary happiness research (What i</w:t>
      </w:r>
      <w:r w:rsidR="00406931" w:rsidRPr="00CB22D0">
        <w:rPr>
          <w:rFonts w:ascii="Times New Roman" w:hAnsi="Times New Roman" w:cs="Times New Roman"/>
          <w:sz w:val="24"/>
          <w:szCs w:val="24"/>
          <w:lang w:val="en-GB"/>
        </w:rPr>
        <w:t>s happiness (wellbeing)</w:t>
      </w:r>
      <w:r w:rsidRPr="00CB22D0">
        <w:rPr>
          <w:rFonts w:ascii="Times New Roman" w:hAnsi="Times New Roman" w:cs="Times New Roman"/>
          <w:sz w:val="24"/>
          <w:szCs w:val="24"/>
          <w:lang w:val="en-GB"/>
        </w:rPr>
        <w:t>?, what makes/brings to Happiness ?, what are the factors of happiness ?, what is the significance/importance of work and money?),</w:t>
      </w:r>
      <w:r w:rsidR="00406931" w:rsidRPr="00CB22D0">
        <w:rPr>
          <w:rFonts w:ascii="Times New Roman" w:hAnsi="Times New Roman" w:cs="Times New Roman"/>
          <w:sz w:val="24"/>
          <w:szCs w:val="24"/>
          <w:lang w:val="en-GB"/>
        </w:rPr>
        <w:t xml:space="preserve"> and a clarification of what an individual himself can do (happiness activities).</w:t>
      </w:r>
    </w:p>
    <w:p w:rsidR="004065A6" w:rsidRPr="00CB22D0" w:rsidRDefault="004065A6" w:rsidP="007229DC">
      <w:pPr>
        <w:spacing w:line="360" w:lineRule="auto"/>
        <w:rPr>
          <w:rFonts w:ascii="Times New Roman" w:hAnsi="Times New Roman" w:cs="Times New Roman"/>
          <w:sz w:val="24"/>
          <w:szCs w:val="24"/>
          <w:lang w:val="en-GB"/>
        </w:rPr>
      </w:pPr>
    </w:p>
    <w:p w:rsidR="00406931" w:rsidRPr="00CB22D0" w:rsidRDefault="004065A6" w:rsidP="007229DC">
      <w:pPr>
        <w:spacing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Pillar 2</w:t>
      </w:r>
      <w:r w:rsidRPr="00CB22D0">
        <w:rPr>
          <w:rFonts w:ascii="Times New Roman" w:hAnsi="Times New Roman" w:cs="Times New Roman"/>
          <w:sz w:val="24"/>
          <w:szCs w:val="24"/>
          <w:lang w:val="en-GB"/>
        </w:rPr>
        <w:t xml:space="preserve"> is about where the company can begin to improve the conditions for Well-being. This concerns the </w:t>
      </w:r>
      <w:r w:rsidRPr="00CB22D0">
        <w:rPr>
          <w:rFonts w:ascii="Times New Roman" w:hAnsi="Times New Roman" w:cs="Times New Roman"/>
          <w:b/>
          <w:sz w:val="24"/>
          <w:szCs w:val="24"/>
          <w:lang w:val="en-GB"/>
        </w:rPr>
        <w:t>leadership style</w:t>
      </w:r>
      <w:r w:rsidRPr="00CB22D0">
        <w:rPr>
          <w:rFonts w:ascii="Times New Roman" w:hAnsi="Times New Roman" w:cs="Times New Roman"/>
          <w:sz w:val="24"/>
          <w:szCs w:val="24"/>
          <w:lang w:val="en-GB"/>
        </w:rPr>
        <w:t xml:space="preserve">, the nature of </w:t>
      </w:r>
      <w:r w:rsidRPr="00CB22D0">
        <w:rPr>
          <w:rFonts w:ascii="Times New Roman" w:hAnsi="Times New Roman" w:cs="Times New Roman"/>
          <w:b/>
          <w:sz w:val="24"/>
          <w:szCs w:val="24"/>
          <w:lang w:val="en-GB"/>
        </w:rPr>
        <w:t>workplace design</w:t>
      </w:r>
      <w:r w:rsidRPr="00CB22D0">
        <w:rPr>
          <w:rFonts w:ascii="Times New Roman" w:hAnsi="Times New Roman" w:cs="Times New Roman"/>
          <w:sz w:val="24"/>
          <w:szCs w:val="24"/>
          <w:lang w:val="en-GB"/>
        </w:rPr>
        <w:t xml:space="preserve"> and a sustainable </w:t>
      </w:r>
      <w:r w:rsidRPr="00CB22D0">
        <w:rPr>
          <w:rFonts w:ascii="Times New Roman" w:hAnsi="Times New Roman" w:cs="Times New Roman"/>
          <w:b/>
          <w:sz w:val="24"/>
          <w:szCs w:val="24"/>
          <w:lang w:val="en-GB"/>
        </w:rPr>
        <w:t>work-life balance</w:t>
      </w:r>
      <w:r w:rsidRPr="00CB22D0">
        <w:rPr>
          <w:rFonts w:ascii="Times New Roman" w:hAnsi="Times New Roman" w:cs="Times New Roman"/>
          <w:sz w:val="24"/>
          <w:szCs w:val="24"/>
          <w:lang w:val="en-GB"/>
        </w:rPr>
        <w:t>.</w:t>
      </w:r>
    </w:p>
    <w:p w:rsidR="00CD7B87" w:rsidRPr="00CB22D0" w:rsidRDefault="00CD7B87" w:rsidP="007229DC">
      <w:pPr>
        <w:spacing w:line="360" w:lineRule="auto"/>
        <w:rPr>
          <w:rFonts w:ascii="Times New Roman" w:hAnsi="Times New Roman" w:cs="Times New Roman"/>
          <w:sz w:val="24"/>
          <w:szCs w:val="24"/>
          <w:lang w:val="en-GB"/>
        </w:rPr>
      </w:pPr>
    </w:p>
    <w:p w:rsidR="00B35FDD" w:rsidRPr="00CB22D0" w:rsidRDefault="00B35FDD" w:rsidP="007229DC">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 xml:space="preserve">Compatibility of family and work </w:t>
      </w:r>
      <w:r w:rsidR="00C23145" w:rsidRPr="00CB22D0">
        <w:rPr>
          <w:rFonts w:ascii="Times New Roman" w:hAnsi="Times New Roman" w:cs="Times New Roman"/>
          <w:b/>
          <w:sz w:val="24"/>
          <w:szCs w:val="24"/>
          <w:lang w:val="en-GB"/>
        </w:rPr>
        <w:t>(Work-life balance)</w:t>
      </w:r>
      <w:r w:rsidR="00565008" w:rsidRPr="00CB22D0">
        <w:rPr>
          <w:rFonts w:ascii="Times New Roman" w:hAnsi="Times New Roman" w:cs="Times New Roman"/>
          <w:b/>
          <w:sz w:val="24"/>
          <w:szCs w:val="24"/>
          <w:lang w:val="en-GB"/>
        </w:rPr>
        <w:t xml:space="preserve"> </w:t>
      </w:r>
      <w:r w:rsidRPr="00CB22D0">
        <w:rPr>
          <w:rFonts w:ascii="Times New Roman" w:hAnsi="Times New Roman" w:cs="Times New Roman"/>
          <w:b/>
          <w:sz w:val="24"/>
          <w:szCs w:val="24"/>
          <w:lang w:val="en-GB"/>
        </w:rPr>
        <w:t>-</w:t>
      </w:r>
      <w:r w:rsidRPr="00CB22D0">
        <w:rPr>
          <w:rFonts w:ascii="Times New Roman" w:hAnsi="Times New Roman" w:cs="Times New Roman"/>
          <w:sz w:val="24"/>
          <w:szCs w:val="24"/>
          <w:lang w:val="en-GB"/>
        </w:rPr>
        <w:t xml:space="preserve"> Happiness </w:t>
      </w:r>
      <w:r w:rsidR="0018691A">
        <w:rPr>
          <w:rFonts w:ascii="Times New Roman" w:hAnsi="Times New Roman" w:cs="Times New Roman"/>
          <w:sz w:val="24"/>
          <w:szCs w:val="24"/>
          <w:lang w:val="en-GB"/>
        </w:rPr>
        <w:t>is</w:t>
      </w:r>
      <w:r w:rsidRPr="00CB22D0">
        <w:rPr>
          <w:rFonts w:ascii="Times New Roman" w:hAnsi="Times New Roman" w:cs="Times New Roman"/>
          <w:sz w:val="24"/>
          <w:szCs w:val="24"/>
          <w:lang w:val="en-GB"/>
        </w:rPr>
        <w:t xml:space="preserve"> not separable </w:t>
      </w:r>
    </w:p>
    <w:p w:rsidR="00AC3A07" w:rsidRDefault="00AC3A07"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Satisfaction with the compatibility of work and private life means above all an improvement of the compatibility between work and family life.</w:t>
      </w:r>
      <w:r w:rsidR="008817D8" w:rsidRPr="00CB22D0">
        <w:rPr>
          <w:rFonts w:ascii="Times New Roman" w:hAnsi="Times New Roman" w:cs="Times New Roman"/>
          <w:sz w:val="24"/>
          <w:szCs w:val="24"/>
          <w:lang w:val="en-GB"/>
        </w:rPr>
        <w:t xml:space="preserve"> Without an adequate work-life balance a sustainable satisfaction cannot be achieved, therefore productivity at work will eventually suffer.</w:t>
      </w:r>
    </w:p>
    <w:p w:rsidR="0018691A" w:rsidRPr="00CB22D0" w:rsidRDefault="0018691A" w:rsidP="007229DC">
      <w:pPr>
        <w:spacing w:after="120" w:line="360" w:lineRule="auto"/>
        <w:rPr>
          <w:rFonts w:ascii="Times New Roman" w:hAnsi="Times New Roman" w:cs="Times New Roman"/>
          <w:sz w:val="24"/>
          <w:szCs w:val="24"/>
          <w:lang w:val="en-GB"/>
        </w:rPr>
      </w:pPr>
    </w:p>
    <w:p w:rsidR="007B0013" w:rsidRPr="00CB22D0" w:rsidRDefault="007B0013" w:rsidP="007229DC">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Workplace design:</w:t>
      </w:r>
      <w:r w:rsidRPr="00CB22D0">
        <w:rPr>
          <w:rFonts w:ascii="Times New Roman" w:hAnsi="Times New Roman" w:cs="Times New Roman"/>
          <w:sz w:val="24"/>
          <w:szCs w:val="24"/>
          <w:lang w:val="en-GB"/>
        </w:rPr>
        <w:t xml:space="preserve"> From </w:t>
      </w:r>
      <w:r w:rsidR="0018691A">
        <w:rPr>
          <w:rFonts w:ascii="Times New Roman" w:hAnsi="Times New Roman" w:cs="Times New Roman"/>
          <w:sz w:val="24"/>
          <w:szCs w:val="24"/>
          <w:lang w:val="en-GB"/>
        </w:rPr>
        <w:t>j</w:t>
      </w:r>
      <w:r w:rsidRPr="00CB22D0">
        <w:rPr>
          <w:rFonts w:ascii="Times New Roman" w:hAnsi="Times New Roman" w:cs="Times New Roman"/>
          <w:sz w:val="24"/>
          <w:szCs w:val="24"/>
          <w:lang w:val="en-GB"/>
        </w:rPr>
        <w:t>ob to vocation</w:t>
      </w:r>
    </w:p>
    <w:p w:rsidR="0095250C" w:rsidRPr="00CB22D0" w:rsidRDefault="0095250C"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The company can lay the foundations in which a job</w:t>
      </w:r>
      <w:r w:rsidR="000A6843" w:rsidRPr="00CB22D0">
        <w:rPr>
          <w:rFonts w:ascii="Times New Roman" w:hAnsi="Times New Roman" w:cs="Times New Roman"/>
          <w:sz w:val="24"/>
          <w:szCs w:val="24"/>
          <w:lang w:val="en-GB"/>
        </w:rPr>
        <w:t xml:space="preserve"> is conceived as a vocation and </w:t>
      </w:r>
      <w:r w:rsidRPr="00CB22D0">
        <w:rPr>
          <w:rFonts w:ascii="Times New Roman" w:hAnsi="Times New Roman" w:cs="Times New Roman"/>
          <w:sz w:val="24"/>
          <w:szCs w:val="24"/>
          <w:lang w:val="en-GB"/>
        </w:rPr>
        <w:t>there</w:t>
      </w:r>
      <w:r w:rsidR="000A6843" w:rsidRPr="00CB22D0">
        <w:rPr>
          <w:rFonts w:ascii="Times New Roman" w:hAnsi="Times New Roman" w:cs="Times New Roman"/>
          <w:sz w:val="24"/>
          <w:szCs w:val="24"/>
          <w:lang w:val="en-GB"/>
        </w:rPr>
        <w:t xml:space="preserve">fore corresponds to work </w:t>
      </w:r>
      <w:r w:rsidRPr="00CB22D0">
        <w:rPr>
          <w:rFonts w:ascii="Times New Roman" w:hAnsi="Times New Roman" w:cs="Times New Roman"/>
          <w:sz w:val="24"/>
          <w:szCs w:val="24"/>
          <w:lang w:val="en-GB"/>
        </w:rPr>
        <w:t>flow-experiences:</w:t>
      </w:r>
    </w:p>
    <w:p w:rsidR="00DD556E" w:rsidRPr="00CB22D0" w:rsidRDefault="00D07CDE" w:rsidP="007229DC">
      <w:pPr>
        <w:pStyle w:val="Listenabsatz"/>
        <w:numPr>
          <w:ilvl w:val="0"/>
          <w:numId w:val="10"/>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Work requirements must be quantitatively and qualitatively manageable; it comes to avoiding over- and </w:t>
      </w:r>
      <w:proofErr w:type="spellStart"/>
      <w:r w:rsidRPr="00CB22D0">
        <w:rPr>
          <w:rFonts w:ascii="Times New Roman" w:hAnsi="Times New Roman" w:cs="Times New Roman"/>
          <w:sz w:val="24"/>
          <w:szCs w:val="24"/>
          <w:lang w:val="en-GB"/>
        </w:rPr>
        <w:t>underload</w:t>
      </w:r>
      <w:proofErr w:type="spellEnd"/>
      <w:r w:rsidRPr="00CB22D0">
        <w:rPr>
          <w:rFonts w:ascii="Times New Roman" w:hAnsi="Times New Roman" w:cs="Times New Roman"/>
          <w:sz w:val="24"/>
          <w:szCs w:val="24"/>
          <w:lang w:val="en-GB"/>
        </w:rPr>
        <w:t>;</w:t>
      </w:r>
      <w:r w:rsidR="00DD556E" w:rsidRPr="00CB22D0">
        <w:rPr>
          <w:rFonts w:ascii="Times New Roman" w:hAnsi="Times New Roman" w:cs="Times New Roman"/>
          <w:sz w:val="24"/>
          <w:szCs w:val="24"/>
          <w:lang w:val="en-GB"/>
        </w:rPr>
        <w:t xml:space="preserve"> </w:t>
      </w:r>
    </w:p>
    <w:p w:rsidR="006E73DA" w:rsidRPr="00CB22D0" w:rsidRDefault="006E73DA" w:rsidP="007229DC">
      <w:pPr>
        <w:pStyle w:val="Listenabsatz"/>
        <w:numPr>
          <w:ilvl w:val="0"/>
          <w:numId w:val="10"/>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Employees must have a certain influence on the work;</w:t>
      </w:r>
    </w:p>
    <w:p w:rsidR="00DD556E" w:rsidRPr="00CB22D0" w:rsidRDefault="00111295" w:rsidP="007229DC">
      <w:pPr>
        <w:pStyle w:val="Listenabsatz"/>
        <w:numPr>
          <w:ilvl w:val="0"/>
          <w:numId w:val="10"/>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Work must require a variety of talents and skills;</w:t>
      </w:r>
      <w:r w:rsidR="00DD556E" w:rsidRPr="00CB22D0">
        <w:rPr>
          <w:rFonts w:ascii="Times New Roman" w:hAnsi="Times New Roman" w:cs="Times New Roman"/>
          <w:sz w:val="24"/>
          <w:szCs w:val="24"/>
          <w:lang w:val="en-GB"/>
        </w:rPr>
        <w:t xml:space="preserve"> </w:t>
      </w:r>
    </w:p>
    <w:p w:rsidR="00111295" w:rsidRPr="00CB22D0" w:rsidRDefault="00111295" w:rsidP="007229DC">
      <w:pPr>
        <w:pStyle w:val="Listenabsatz"/>
        <w:numPr>
          <w:ilvl w:val="0"/>
          <w:numId w:val="10"/>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Employees must be able to perform a specific task completely, thus, from the beginning to the end;</w:t>
      </w:r>
    </w:p>
    <w:p w:rsidR="00EC2FCA" w:rsidRPr="0018691A" w:rsidRDefault="00283300" w:rsidP="007229DC">
      <w:pPr>
        <w:pStyle w:val="Listenabsatz"/>
        <w:numPr>
          <w:ilvl w:val="0"/>
          <w:numId w:val="10"/>
        </w:numPr>
        <w:spacing w:after="120" w:line="360" w:lineRule="auto"/>
        <w:rPr>
          <w:rFonts w:ascii="Times New Roman" w:hAnsi="Times New Roman" w:cs="Times New Roman"/>
          <w:sz w:val="24"/>
          <w:szCs w:val="24"/>
          <w:lang w:val="en-GB"/>
        </w:rPr>
      </w:pPr>
      <w:r w:rsidRPr="0018691A">
        <w:rPr>
          <w:rFonts w:ascii="Times New Roman" w:hAnsi="Times New Roman" w:cs="Times New Roman"/>
          <w:sz w:val="24"/>
          <w:szCs w:val="24"/>
          <w:lang w:val="en-GB"/>
        </w:rPr>
        <w:t xml:space="preserve">Employees need to feel that their work has a meaning for others, </w:t>
      </w:r>
      <w:r w:rsidR="00731109" w:rsidRPr="0018691A">
        <w:rPr>
          <w:rFonts w:ascii="Times New Roman" w:hAnsi="Times New Roman" w:cs="Times New Roman"/>
          <w:sz w:val="24"/>
          <w:szCs w:val="24"/>
          <w:lang w:val="en-GB"/>
        </w:rPr>
        <w:t>for example through quality and usefulness of products, environmental sustainability, training efforts among young people, support for social projects in the society, scientific and cultural fields.</w:t>
      </w:r>
    </w:p>
    <w:p w:rsidR="0018691A" w:rsidRDefault="006E64AE" w:rsidP="00360A98">
      <w:pPr>
        <w:pStyle w:val="Endnotentext"/>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lastRenderedPageBreak/>
        <w:t>Flow activities</w:t>
      </w:r>
      <w:r w:rsidRPr="00CB22D0">
        <w:rPr>
          <w:rFonts w:ascii="Times New Roman" w:hAnsi="Times New Roman" w:cs="Times New Roman"/>
          <w:sz w:val="24"/>
          <w:szCs w:val="24"/>
          <w:lang w:val="en-GB"/>
        </w:rPr>
        <w:t xml:space="preserve"> are mainly characterised by being challenging activities that require special skills, focus all the attention on that action, targets are clearly outlined and instant feedback is given. With this kind of action you can totally forget everything around you and live up </w:t>
      </w:r>
      <w:r w:rsidR="007954ED" w:rsidRPr="00CB22D0">
        <w:rPr>
          <w:rFonts w:ascii="Times New Roman" w:hAnsi="Times New Roman" w:cs="Times New Roman"/>
          <w:sz w:val="24"/>
          <w:szCs w:val="24"/>
          <w:lang w:val="en-GB"/>
        </w:rPr>
        <w:t xml:space="preserve">in your activity and totally forget about time. If you get into that flow, working goes on its own, and you don’t always have to </w:t>
      </w:r>
      <w:r w:rsidR="0018691A">
        <w:rPr>
          <w:rFonts w:ascii="Times New Roman" w:hAnsi="Times New Roman" w:cs="Times New Roman"/>
          <w:sz w:val="24"/>
          <w:szCs w:val="24"/>
          <w:lang w:val="en-GB"/>
        </w:rPr>
        <w:t>force</w:t>
      </w:r>
      <w:r w:rsidR="007954ED" w:rsidRPr="00CB22D0">
        <w:rPr>
          <w:rFonts w:ascii="Times New Roman" w:hAnsi="Times New Roman" w:cs="Times New Roman"/>
          <w:sz w:val="24"/>
          <w:szCs w:val="24"/>
          <w:lang w:val="en-GB"/>
        </w:rPr>
        <w:t xml:space="preserve"> yourself to stay focused on the job. </w:t>
      </w:r>
      <w:r w:rsidRPr="00CB22D0">
        <w:rPr>
          <w:rFonts w:ascii="Times New Roman" w:hAnsi="Times New Roman" w:cs="Times New Roman"/>
          <w:sz w:val="24"/>
          <w:szCs w:val="24"/>
          <w:lang w:val="en-GB"/>
        </w:rPr>
        <w:t xml:space="preserve"> </w:t>
      </w:r>
    </w:p>
    <w:p w:rsidR="00693395" w:rsidRPr="00360A98" w:rsidRDefault="00696173" w:rsidP="00360A98">
      <w:pPr>
        <w:pStyle w:val="Endnotentext"/>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 xml:space="preserve">- </w:t>
      </w:r>
      <w:r w:rsidR="00317F43" w:rsidRPr="00CB22D0">
        <w:rPr>
          <w:rFonts w:ascii="Times New Roman" w:hAnsi="Times New Roman" w:cs="Times New Roman"/>
          <w:b/>
          <w:sz w:val="24"/>
          <w:szCs w:val="24"/>
          <w:lang w:val="en-GB"/>
        </w:rPr>
        <w:t xml:space="preserve">Leadership </w:t>
      </w:r>
      <w:r w:rsidRPr="00CB22D0">
        <w:rPr>
          <w:rFonts w:ascii="Times New Roman" w:hAnsi="Times New Roman" w:cs="Times New Roman"/>
          <w:sz w:val="24"/>
          <w:szCs w:val="24"/>
          <w:lang w:val="en-GB"/>
        </w:rPr>
        <w:t>–</w:t>
      </w:r>
      <w:r w:rsidR="00317F43" w:rsidRPr="00CB22D0">
        <w:rPr>
          <w:rFonts w:ascii="Times New Roman" w:hAnsi="Times New Roman" w:cs="Times New Roman"/>
          <w:sz w:val="24"/>
          <w:szCs w:val="24"/>
          <w:lang w:val="en-GB"/>
        </w:rPr>
        <w:t xml:space="preserve"> </w:t>
      </w:r>
      <w:r w:rsidRPr="00CB22D0">
        <w:rPr>
          <w:rFonts w:ascii="Times New Roman" w:hAnsi="Times New Roman" w:cs="Times New Roman"/>
          <w:sz w:val="24"/>
          <w:szCs w:val="24"/>
          <w:lang w:val="en-GB"/>
        </w:rPr>
        <w:t xml:space="preserve">It doesn’t work </w:t>
      </w:r>
      <w:r w:rsidR="00317F43" w:rsidRPr="00CB22D0">
        <w:rPr>
          <w:rFonts w:ascii="Times New Roman" w:hAnsi="Times New Roman" w:cs="Times New Roman"/>
          <w:sz w:val="24"/>
          <w:szCs w:val="24"/>
          <w:lang w:val="en-GB"/>
        </w:rPr>
        <w:t>without leadership ethics and social/soft skil</w:t>
      </w:r>
      <w:r w:rsidRPr="00CB22D0">
        <w:rPr>
          <w:rFonts w:ascii="Times New Roman" w:hAnsi="Times New Roman" w:cs="Times New Roman"/>
          <w:sz w:val="24"/>
          <w:szCs w:val="24"/>
          <w:lang w:val="en-GB"/>
        </w:rPr>
        <w:t>ls. Lea</w:t>
      </w:r>
      <w:r w:rsidR="001F0520" w:rsidRPr="00CB22D0">
        <w:rPr>
          <w:rFonts w:ascii="Times New Roman" w:hAnsi="Times New Roman" w:cs="Times New Roman"/>
          <w:sz w:val="24"/>
          <w:szCs w:val="24"/>
          <w:lang w:val="en-GB"/>
        </w:rPr>
        <w:t>dership has a central meaning</w:t>
      </w:r>
      <w:r w:rsidRPr="00CB22D0">
        <w:rPr>
          <w:rFonts w:ascii="Times New Roman" w:hAnsi="Times New Roman" w:cs="Times New Roman"/>
          <w:sz w:val="24"/>
          <w:szCs w:val="24"/>
          <w:lang w:val="en-GB"/>
        </w:rPr>
        <w:t xml:space="preserve">. </w:t>
      </w:r>
      <w:r w:rsidR="00317F43" w:rsidRPr="00CB22D0">
        <w:rPr>
          <w:rFonts w:ascii="Times New Roman" w:hAnsi="Times New Roman" w:cs="Times New Roman"/>
          <w:sz w:val="24"/>
          <w:szCs w:val="24"/>
          <w:lang w:val="en-GB"/>
        </w:rPr>
        <w:t>What is it about in details?</w:t>
      </w:r>
      <w:r w:rsidR="001F0520" w:rsidRPr="00CB22D0">
        <w:rPr>
          <w:rFonts w:ascii="Times New Roman" w:hAnsi="Times New Roman" w:cs="Times New Roman"/>
          <w:sz w:val="24"/>
          <w:szCs w:val="24"/>
          <w:lang w:val="en-GB"/>
        </w:rPr>
        <w:t xml:space="preserve"> </w:t>
      </w:r>
      <w:r w:rsidR="00FE1450" w:rsidRPr="00CB22D0">
        <w:rPr>
          <w:rFonts w:ascii="Times New Roman" w:hAnsi="Times New Roman" w:cs="Times New Roman"/>
          <w:sz w:val="24"/>
          <w:szCs w:val="24"/>
          <w:lang w:val="en-GB"/>
        </w:rPr>
        <w:t xml:space="preserve"> I</w:t>
      </w:r>
      <w:r w:rsidR="001F0520" w:rsidRPr="00CB22D0">
        <w:rPr>
          <w:rFonts w:ascii="Times New Roman" w:hAnsi="Times New Roman" w:cs="Times New Roman"/>
          <w:sz w:val="24"/>
          <w:szCs w:val="24"/>
          <w:lang w:val="en-GB"/>
        </w:rPr>
        <w:t>t is</w:t>
      </w:r>
      <w:r w:rsidR="00FE1450" w:rsidRPr="00CB22D0">
        <w:rPr>
          <w:rFonts w:ascii="Times New Roman" w:hAnsi="Times New Roman" w:cs="Times New Roman"/>
          <w:sz w:val="24"/>
          <w:szCs w:val="24"/>
          <w:lang w:val="en-GB"/>
        </w:rPr>
        <w:t xml:space="preserve"> basically an ethical-conscious management.   </w:t>
      </w:r>
      <w:r w:rsidR="001F0520" w:rsidRPr="00CB22D0">
        <w:rPr>
          <w:rFonts w:ascii="Times New Roman" w:hAnsi="Times New Roman" w:cs="Times New Roman"/>
          <w:sz w:val="24"/>
          <w:szCs w:val="24"/>
          <w:lang w:val="en-GB"/>
        </w:rPr>
        <w:t xml:space="preserve"> </w:t>
      </w:r>
    </w:p>
    <w:p w:rsidR="00693395" w:rsidRPr="006B72C0" w:rsidRDefault="002230A9" w:rsidP="007229DC">
      <w:pPr>
        <w:pStyle w:val="txt"/>
        <w:spacing w:after="120"/>
        <w:rPr>
          <w:bCs/>
          <w:sz w:val="24"/>
          <w:szCs w:val="24"/>
          <w:lang w:val="en-GB"/>
        </w:rPr>
      </w:pPr>
      <w:r w:rsidRPr="002230A9">
        <w:rPr>
          <w:b/>
          <w:bCs/>
          <w:sz w:val="24"/>
          <w:szCs w:val="24"/>
          <w:lang w:val="en-GB"/>
        </w:rPr>
        <w:t>Ethical leadership</w:t>
      </w:r>
      <w:r>
        <w:rPr>
          <w:bCs/>
          <w:sz w:val="24"/>
          <w:szCs w:val="24"/>
          <w:lang w:val="en-GB"/>
        </w:rPr>
        <w:t xml:space="preserve"> describes the </w:t>
      </w:r>
      <w:r w:rsidRPr="002230A9">
        <w:rPr>
          <w:b/>
          <w:bCs/>
          <w:sz w:val="24"/>
          <w:szCs w:val="24"/>
          <w:lang w:val="en-GB"/>
        </w:rPr>
        <w:t>individual self-discipline</w:t>
      </w:r>
      <w:r>
        <w:rPr>
          <w:bCs/>
          <w:sz w:val="24"/>
          <w:szCs w:val="24"/>
          <w:lang w:val="en-GB"/>
        </w:rPr>
        <w:t xml:space="preserve"> to </w:t>
      </w:r>
      <w:r w:rsidRPr="002230A9">
        <w:rPr>
          <w:b/>
          <w:bCs/>
          <w:sz w:val="24"/>
          <w:szCs w:val="24"/>
          <w:lang w:val="en-GB"/>
        </w:rPr>
        <w:t>balance</w:t>
      </w:r>
      <w:r>
        <w:rPr>
          <w:bCs/>
          <w:sz w:val="24"/>
          <w:szCs w:val="24"/>
          <w:lang w:val="en-GB"/>
        </w:rPr>
        <w:t xml:space="preserve"> between what is best in </w:t>
      </w:r>
      <w:r w:rsidRPr="002230A9">
        <w:rPr>
          <w:b/>
          <w:bCs/>
          <w:sz w:val="24"/>
          <w:szCs w:val="24"/>
          <w:lang w:val="en-GB"/>
        </w:rPr>
        <w:t>your own interests</w:t>
      </w:r>
      <w:r>
        <w:rPr>
          <w:bCs/>
          <w:sz w:val="24"/>
          <w:szCs w:val="24"/>
          <w:lang w:val="en-GB"/>
        </w:rPr>
        <w:t xml:space="preserve"> and what should be done in </w:t>
      </w:r>
      <w:r w:rsidRPr="002230A9">
        <w:rPr>
          <w:b/>
          <w:bCs/>
          <w:sz w:val="24"/>
          <w:szCs w:val="24"/>
          <w:lang w:val="en-GB"/>
        </w:rPr>
        <w:t>the interest of others</w:t>
      </w:r>
      <w:r>
        <w:rPr>
          <w:bCs/>
          <w:sz w:val="24"/>
          <w:szCs w:val="24"/>
          <w:lang w:val="en-GB"/>
        </w:rPr>
        <w:t xml:space="preserve">. </w:t>
      </w:r>
      <w:r w:rsidR="006B72C0">
        <w:rPr>
          <w:bCs/>
          <w:sz w:val="24"/>
          <w:szCs w:val="24"/>
          <w:lang w:val="en-GB"/>
        </w:rPr>
        <w:t xml:space="preserve">In other words, it is about the behaviour that follows the golden rule. </w:t>
      </w:r>
    </w:p>
    <w:p w:rsidR="007A6A2C" w:rsidRPr="00CB22D0" w:rsidRDefault="00364B95" w:rsidP="007229DC">
      <w:pPr>
        <w:pStyle w:val="txt"/>
        <w:spacing w:after="120"/>
        <w:rPr>
          <w:sz w:val="24"/>
          <w:szCs w:val="24"/>
          <w:lang w:val="en-GB"/>
        </w:rPr>
      </w:pPr>
      <w:r w:rsidRPr="00CB22D0">
        <w:rPr>
          <w:b/>
          <w:bCs/>
          <w:sz w:val="24"/>
          <w:szCs w:val="24"/>
          <w:lang w:val="en-GB"/>
        </w:rPr>
        <w:t>Golden Rule:</w:t>
      </w:r>
      <w:r w:rsidRPr="00CB22D0">
        <w:rPr>
          <w:bCs/>
          <w:sz w:val="24"/>
          <w:szCs w:val="24"/>
          <w:lang w:val="en-GB"/>
        </w:rPr>
        <w:t xml:space="preserve">  </w:t>
      </w:r>
      <w:r w:rsidR="00360A98">
        <w:rPr>
          <w:bCs/>
          <w:sz w:val="24"/>
          <w:szCs w:val="24"/>
          <w:lang w:val="en-GB"/>
        </w:rPr>
        <w:t>“How you want to be treated by others – that’s how you should treat them</w:t>
      </w:r>
      <w:r w:rsidRPr="00CB22D0">
        <w:rPr>
          <w:bCs/>
          <w:sz w:val="24"/>
          <w:szCs w:val="24"/>
          <w:lang w:val="en-GB"/>
        </w:rPr>
        <w:t>"(</w:t>
      </w:r>
      <w:r w:rsidR="0018691A">
        <w:rPr>
          <w:bCs/>
          <w:sz w:val="24"/>
          <w:szCs w:val="24"/>
          <w:lang w:val="en-GB"/>
        </w:rPr>
        <w:t xml:space="preserve">Bible, New Testament, </w:t>
      </w:r>
      <w:r w:rsidRPr="00CB22D0">
        <w:rPr>
          <w:bCs/>
          <w:sz w:val="24"/>
          <w:szCs w:val="24"/>
          <w:lang w:val="en-GB"/>
        </w:rPr>
        <w:t>Matthew 7:12) -.</w:t>
      </w:r>
      <w:r w:rsidR="0018691A">
        <w:rPr>
          <w:bCs/>
          <w:sz w:val="24"/>
          <w:szCs w:val="24"/>
          <w:lang w:val="en-GB"/>
        </w:rPr>
        <w:t xml:space="preserve"> The philosopher Immanuel </w:t>
      </w:r>
      <w:r w:rsidRPr="00CB22D0">
        <w:rPr>
          <w:bCs/>
          <w:sz w:val="24"/>
          <w:szCs w:val="24"/>
          <w:lang w:val="en-GB"/>
        </w:rPr>
        <w:t xml:space="preserve"> Kant speaks of the</w:t>
      </w:r>
      <w:r w:rsidRPr="00CB22D0">
        <w:rPr>
          <w:b/>
          <w:bCs/>
          <w:sz w:val="24"/>
          <w:szCs w:val="24"/>
          <w:lang w:val="en-GB"/>
        </w:rPr>
        <w:t xml:space="preserve"> categorical imperative</w:t>
      </w:r>
      <w:r w:rsidR="0018691A">
        <w:rPr>
          <w:b/>
          <w:bCs/>
          <w:sz w:val="24"/>
          <w:szCs w:val="24"/>
          <w:lang w:val="en-GB"/>
        </w:rPr>
        <w:t>.</w:t>
      </w:r>
    </w:p>
    <w:p w:rsidR="00364B95" w:rsidRPr="00CB22D0" w:rsidRDefault="00364B95" w:rsidP="007229DC">
      <w:pPr>
        <w:pStyle w:val="txt"/>
        <w:spacing w:after="120"/>
        <w:rPr>
          <w:color w:val="000000"/>
          <w:sz w:val="24"/>
          <w:szCs w:val="24"/>
          <w:shd w:val="clear" w:color="auto" w:fill="FFFFFF"/>
          <w:lang w:val="en-GB"/>
        </w:rPr>
      </w:pPr>
      <w:r w:rsidRPr="00CB22D0">
        <w:rPr>
          <w:color w:val="000000"/>
          <w:sz w:val="24"/>
          <w:szCs w:val="24"/>
          <w:shd w:val="clear" w:color="auto" w:fill="FFFFFF"/>
          <w:lang w:val="en-GB"/>
        </w:rPr>
        <w:t>The Golden Rule applies to a</w:t>
      </w:r>
      <w:r w:rsidR="001A1943" w:rsidRPr="00CB22D0">
        <w:rPr>
          <w:color w:val="000000"/>
          <w:sz w:val="24"/>
          <w:szCs w:val="24"/>
          <w:shd w:val="clear" w:color="auto" w:fill="FFFFFF"/>
          <w:lang w:val="en-GB"/>
        </w:rPr>
        <w:t xml:space="preserve">ll areas of life, particularly in the area of </w:t>
      </w:r>
      <w:r w:rsidRPr="00CB22D0">
        <w:rPr>
          <w:color w:val="000000"/>
          <w:sz w:val="24"/>
          <w:szCs w:val="24"/>
          <w:shd w:val="clear" w:color="auto" w:fill="FFFFFF"/>
          <w:lang w:val="en-GB"/>
        </w:rPr>
        <w:t>dealin</w:t>
      </w:r>
      <w:r w:rsidR="001A1943" w:rsidRPr="00CB22D0">
        <w:rPr>
          <w:color w:val="000000"/>
          <w:sz w:val="24"/>
          <w:szCs w:val="24"/>
          <w:shd w:val="clear" w:color="auto" w:fill="FFFFFF"/>
          <w:lang w:val="en-GB"/>
        </w:rPr>
        <w:t>g with each other in companies</w:t>
      </w:r>
      <w:r w:rsidRPr="00CB22D0">
        <w:rPr>
          <w:color w:val="000000"/>
          <w:sz w:val="24"/>
          <w:szCs w:val="24"/>
          <w:shd w:val="clear" w:color="auto" w:fill="FFFFFF"/>
          <w:lang w:val="en-GB"/>
        </w:rPr>
        <w:t>.</w:t>
      </w:r>
      <w:r w:rsidR="00350DD9" w:rsidRPr="00CB22D0">
        <w:rPr>
          <w:color w:val="000000"/>
          <w:sz w:val="24"/>
          <w:szCs w:val="24"/>
          <w:shd w:val="clear" w:color="auto" w:fill="FFFFFF"/>
          <w:lang w:val="en-GB"/>
        </w:rPr>
        <w:t xml:space="preserve"> Without this anchor, without such "leadership ethics", it will be difficult - game theoretic speaking - to attract employees to co-operate, that is releasing commitment and creativity.</w:t>
      </w:r>
      <w:r w:rsidR="006B0411" w:rsidRPr="00CB22D0">
        <w:rPr>
          <w:color w:val="000000"/>
          <w:sz w:val="24"/>
          <w:szCs w:val="24"/>
          <w:shd w:val="clear" w:color="auto" w:fill="FFFFFF"/>
          <w:lang w:val="en-GB"/>
        </w:rPr>
        <w:t xml:space="preserve"> </w:t>
      </w:r>
    </w:p>
    <w:p w:rsidR="006B0411" w:rsidRPr="00CB22D0" w:rsidRDefault="006B0411" w:rsidP="007229DC">
      <w:pPr>
        <w:pStyle w:val="txt"/>
        <w:spacing w:after="120"/>
        <w:rPr>
          <w:color w:val="000000"/>
          <w:sz w:val="24"/>
          <w:szCs w:val="24"/>
          <w:shd w:val="clear" w:color="auto" w:fill="FFFFFF"/>
          <w:lang w:val="en-GB"/>
        </w:rPr>
      </w:pPr>
      <w:r w:rsidRPr="00CB22D0">
        <w:rPr>
          <w:color w:val="000000"/>
          <w:sz w:val="24"/>
          <w:szCs w:val="24"/>
          <w:shd w:val="clear" w:color="auto" w:fill="FFFFFF"/>
          <w:lang w:val="en-GB"/>
        </w:rPr>
        <w:t>In concrete terms managers should show interest in the welfare of their employees, care</w:t>
      </w:r>
      <w:r w:rsidR="00901ED1" w:rsidRPr="00CB22D0">
        <w:rPr>
          <w:color w:val="000000"/>
          <w:sz w:val="24"/>
          <w:szCs w:val="24"/>
          <w:shd w:val="clear" w:color="auto" w:fill="FFFFFF"/>
          <w:lang w:val="en-GB"/>
        </w:rPr>
        <w:t xml:space="preserve"> for them, take them seriously and </w:t>
      </w:r>
      <w:r w:rsidRPr="00CB22D0">
        <w:rPr>
          <w:color w:val="000000"/>
          <w:sz w:val="24"/>
          <w:szCs w:val="24"/>
          <w:shd w:val="clear" w:color="auto" w:fill="FFFFFF"/>
          <w:lang w:val="en-GB"/>
        </w:rPr>
        <w:t xml:space="preserve">be polite, put emphasis on </w:t>
      </w:r>
      <w:r w:rsidR="00901ED1" w:rsidRPr="00CB22D0">
        <w:rPr>
          <w:color w:val="000000"/>
          <w:sz w:val="24"/>
          <w:szCs w:val="24"/>
          <w:shd w:val="clear" w:color="auto" w:fill="FFFFFF"/>
          <w:lang w:val="en-GB"/>
        </w:rPr>
        <w:t xml:space="preserve">politeness in the way employees deal with each other </w:t>
      </w:r>
      <w:r w:rsidRPr="00CB22D0">
        <w:rPr>
          <w:color w:val="000000"/>
          <w:sz w:val="24"/>
          <w:szCs w:val="24"/>
          <w:shd w:val="clear" w:color="auto" w:fill="FFFFFF"/>
          <w:lang w:val="en-GB"/>
        </w:rPr>
        <w:t xml:space="preserve">and enforce good behaviour.  </w:t>
      </w:r>
      <w:r w:rsidR="00A94970" w:rsidRPr="00CB22D0">
        <w:rPr>
          <w:color w:val="000000"/>
          <w:sz w:val="24"/>
          <w:szCs w:val="24"/>
          <w:shd w:val="clear" w:color="auto" w:fill="FFFFFF"/>
          <w:lang w:val="en-GB"/>
        </w:rPr>
        <w:t xml:space="preserve">This involves: </w:t>
      </w:r>
    </w:p>
    <w:p w:rsidR="00A94970" w:rsidRPr="00CB22D0" w:rsidRDefault="00A94970" w:rsidP="007229DC">
      <w:pPr>
        <w:pStyle w:val="txt"/>
        <w:numPr>
          <w:ilvl w:val="0"/>
          <w:numId w:val="13"/>
        </w:numPr>
        <w:spacing w:after="120"/>
        <w:rPr>
          <w:color w:val="000000"/>
          <w:sz w:val="24"/>
          <w:szCs w:val="24"/>
          <w:shd w:val="clear" w:color="auto" w:fill="FFFFFF"/>
          <w:lang w:val="en-GB"/>
        </w:rPr>
      </w:pPr>
      <w:r w:rsidRPr="00CB22D0">
        <w:rPr>
          <w:color w:val="000000"/>
          <w:sz w:val="24"/>
          <w:szCs w:val="24"/>
          <w:shd w:val="clear" w:color="auto" w:fill="FFFFFF"/>
          <w:lang w:val="en-GB"/>
        </w:rPr>
        <w:t>Share information;</w:t>
      </w:r>
    </w:p>
    <w:p w:rsidR="00A94970" w:rsidRPr="00CB22D0" w:rsidRDefault="00A94970" w:rsidP="007229DC">
      <w:pPr>
        <w:pStyle w:val="txt"/>
        <w:numPr>
          <w:ilvl w:val="0"/>
          <w:numId w:val="13"/>
        </w:numPr>
        <w:spacing w:after="120"/>
        <w:rPr>
          <w:color w:val="000000"/>
          <w:sz w:val="24"/>
          <w:szCs w:val="24"/>
          <w:shd w:val="clear" w:color="auto" w:fill="FFFFFF"/>
          <w:lang w:val="en-GB"/>
        </w:rPr>
      </w:pPr>
      <w:r w:rsidRPr="00CB22D0">
        <w:rPr>
          <w:color w:val="000000"/>
          <w:sz w:val="24"/>
          <w:szCs w:val="24"/>
          <w:shd w:val="clear" w:color="auto" w:fill="FFFFFF"/>
          <w:lang w:val="en-GB"/>
        </w:rPr>
        <w:t>Give performance feedback;</w:t>
      </w:r>
    </w:p>
    <w:p w:rsidR="00A94970" w:rsidRPr="00CB22D0" w:rsidRDefault="000C2698" w:rsidP="007229DC">
      <w:pPr>
        <w:pStyle w:val="txt"/>
        <w:numPr>
          <w:ilvl w:val="0"/>
          <w:numId w:val="13"/>
        </w:numPr>
        <w:spacing w:after="120"/>
        <w:rPr>
          <w:color w:val="000000"/>
          <w:sz w:val="24"/>
          <w:szCs w:val="24"/>
          <w:shd w:val="clear" w:color="auto" w:fill="FFFFFF"/>
          <w:lang w:val="en-GB"/>
        </w:rPr>
      </w:pPr>
      <w:r w:rsidRPr="00CB22D0">
        <w:rPr>
          <w:color w:val="000000"/>
          <w:sz w:val="24"/>
          <w:szCs w:val="24"/>
          <w:shd w:val="clear" w:color="auto" w:fill="FFFFFF"/>
          <w:lang w:val="en-GB"/>
        </w:rPr>
        <w:t xml:space="preserve">Promote development of </w:t>
      </w:r>
      <w:r w:rsidR="00A94970" w:rsidRPr="00CB22D0">
        <w:rPr>
          <w:color w:val="000000"/>
          <w:sz w:val="24"/>
          <w:szCs w:val="24"/>
          <w:shd w:val="clear" w:color="auto" w:fill="FFFFFF"/>
          <w:lang w:val="en-GB"/>
        </w:rPr>
        <w:t>individual employee</w:t>
      </w:r>
      <w:r w:rsidRPr="00CB22D0">
        <w:rPr>
          <w:color w:val="000000"/>
          <w:sz w:val="24"/>
          <w:szCs w:val="24"/>
          <w:shd w:val="clear" w:color="auto" w:fill="FFFFFF"/>
          <w:lang w:val="en-GB"/>
        </w:rPr>
        <w:t>s</w:t>
      </w:r>
      <w:r w:rsidR="00A94970" w:rsidRPr="00CB22D0">
        <w:rPr>
          <w:color w:val="000000"/>
          <w:sz w:val="24"/>
          <w:szCs w:val="24"/>
          <w:shd w:val="clear" w:color="auto" w:fill="FFFFFF"/>
          <w:lang w:val="en-GB"/>
        </w:rPr>
        <w:t>;</w:t>
      </w:r>
    </w:p>
    <w:p w:rsidR="00A94970" w:rsidRPr="00CB22D0" w:rsidRDefault="00A94970" w:rsidP="007229DC">
      <w:pPr>
        <w:pStyle w:val="txt"/>
        <w:numPr>
          <w:ilvl w:val="0"/>
          <w:numId w:val="13"/>
        </w:numPr>
        <w:spacing w:after="120"/>
        <w:rPr>
          <w:color w:val="000000"/>
          <w:sz w:val="24"/>
          <w:szCs w:val="24"/>
          <w:shd w:val="clear" w:color="auto" w:fill="FFFFFF"/>
          <w:lang w:val="en-GB"/>
        </w:rPr>
      </w:pPr>
      <w:r w:rsidRPr="00CB22D0">
        <w:rPr>
          <w:color w:val="000000"/>
          <w:sz w:val="24"/>
          <w:szCs w:val="24"/>
          <w:shd w:val="clear" w:color="auto" w:fill="FFFFFF"/>
          <w:lang w:val="en-GB"/>
        </w:rPr>
        <w:t>Fill exemplary role of managers;</w:t>
      </w:r>
    </w:p>
    <w:p w:rsidR="00A94970" w:rsidRPr="00CB22D0" w:rsidRDefault="00A94970" w:rsidP="007229DC">
      <w:pPr>
        <w:pStyle w:val="txt"/>
        <w:numPr>
          <w:ilvl w:val="0"/>
          <w:numId w:val="13"/>
        </w:numPr>
        <w:spacing w:after="120"/>
        <w:rPr>
          <w:color w:val="000000"/>
          <w:sz w:val="24"/>
          <w:szCs w:val="24"/>
          <w:shd w:val="clear" w:color="auto" w:fill="FFFFFF"/>
          <w:lang w:val="en-GB"/>
        </w:rPr>
      </w:pPr>
      <w:r w:rsidRPr="00CB22D0">
        <w:rPr>
          <w:color w:val="000000"/>
          <w:sz w:val="24"/>
          <w:szCs w:val="24"/>
          <w:shd w:val="clear" w:color="auto" w:fill="FFFFFF"/>
          <w:lang w:val="en-GB"/>
        </w:rPr>
        <w:t>Provide scope for decision</w:t>
      </w:r>
      <w:r w:rsidR="000C2698" w:rsidRPr="00CB22D0">
        <w:rPr>
          <w:color w:val="000000"/>
          <w:sz w:val="24"/>
          <w:szCs w:val="24"/>
          <w:shd w:val="clear" w:color="auto" w:fill="FFFFFF"/>
          <w:lang w:val="en-GB"/>
        </w:rPr>
        <w:t xml:space="preserve"> making</w:t>
      </w:r>
      <w:r w:rsidRPr="00CB22D0">
        <w:rPr>
          <w:color w:val="000000"/>
          <w:sz w:val="24"/>
          <w:szCs w:val="24"/>
          <w:shd w:val="clear" w:color="auto" w:fill="FFFFFF"/>
          <w:lang w:val="en-GB"/>
        </w:rPr>
        <w:t>;</w:t>
      </w:r>
    </w:p>
    <w:p w:rsidR="00A94970" w:rsidRPr="00CB22D0" w:rsidRDefault="00A94970" w:rsidP="007229DC">
      <w:pPr>
        <w:pStyle w:val="txt"/>
        <w:numPr>
          <w:ilvl w:val="0"/>
          <w:numId w:val="13"/>
        </w:numPr>
        <w:spacing w:after="120"/>
        <w:rPr>
          <w:color w:val="000000"/>
          <w:sz w:val="24"/>
          <w:szCs w:val="24"/>
          <w:shd w:val="clear" w:color="auto" w:fill="FFFFFF"/>
          <w:lang w:val="en-GB"/>
        </w:rPr>
      </w:pPr>
      <w:r w:rsidRPr="00CB22D0">
        <w:rPr>
          <w:color w:val="000000"/>
          <w:sz w:val="24"/>
          <w:szCs w:val="24"/>
          <w:shd w:val="clear" w:color="auto" w:fill="FFFFFF"/>
          <w:lang w:val="en-GB"/>
        </w:rPr>
        <w:t>Promote teamwork and good working environment;</w:t>
      </w:r>
    </w:p>
    <w:p w:rsidR="00A94970" w:rsidRPr="00CB22D0" w:rsidRDefault="00A94970" w:rsidP="007229DC">
      <w:pPr>
        <w:pStyle w:val="txt"/>
        <w:numPr>
          <w:ilvl w:val="0"/>
          <w:numId w:val="13"/>
        </w:numPr>
        <w:spacing w:after="120"/>
        <w:rPr>
          <w:color w:val="000000"/>
          <w:sz w:val="24"/>
          <w:szCs w:val="24"/>
          <w:shd w:val="clear" w:color="auto" w:fill="FFFFFF"/>
          <w:lang w:val="en-GB"/>
        </w:rPr>
      </w:pPr>
      <w:r w:rsidRPr="00CB22D0">
        <w:rPr>
          <w:color w:val="000000"/>
          <w:sz w:val="24"/>
          <w:szCs w:val="24"/>
          <w:shd w:val="clear" w:color="auto" w:fill="FFFFFF"/>
          <w:lang w:val="en-GB"/>
        </w:rPr>
        <w:t>Show fairness;</w:t>
      </w:r>
    </w:p>
    <w:p w:rsidR="00364B95" w:rsidRPr="00CB22D0" w:rsidRDefault="00D024AF" w:rsidP="007229DC">
      <w:pPr>
        <w:pStyle w:val="txt"/>
        <w:numPr>
          <w:ilvl w:val="0"/>
          <w:numId w:val="13"/>
        </w:numPr>
        <w:spacing w:after="120"/>
        <w:rPr>
          <w:color w:val="000000"/>
          <w:sz w:val="24"/>
          <w:szCs w:val="24"/>
          <w:shd w:val="clear" w:color="auto" w:fill="FFFFFF"/>
          <w:lang w:val="en-GB"/>
        </w:rPr>
      </w:pPr>
      <w:r w:rsidRPr="00CB22D0">
        <w:rPr>
          <w:color w:val="000000"/>
          <w:sz w:val="24"/>
          <w:szCs w:val="24"/>
          <w:shd w:val="clear" w:color="auto" w:fill="FFFFFF"/>
          <w:lang w:val="en-GB"/>
        </w:rPr>
        <w:lastRenderedPageBreak/>
        <w:t>Give recognition</w:t>
      </w:r>
    </w:p>
    <w:p w:rsidR="00364B95" w:rsidRPr="00CB22D0" w:rsidRDefault="00364B95" w:rsidP="007229DC">
      <w:pPr>
        <w:pStyle w:val="txt"/>
        <w:spacing w:after="120"/>
        <w:rPr>
          <w:color w:val="000000"/>
          <w:sz w:val="24"/>
          <w:szCs w:val="24"/>
          <w:shd w:val="clear" w:color="auto" w:fill="FFFFFF"/>
          <w:lang w:val="en-GB"/>
        </w:rPr>
      </w:pPr>
    </w:p>
    <w:p w:rsidR="00EC2FCA" w:rsidRPr="00CB22D0" w:rsidRDefault="00EC2FCA" w:rsidP="007229DC">
      <w:pPr>
        <w:spacing w:after="120" w:line="360" w:lineRule="auto"/>
        <w:rPr>
          <w:rFonts w:ascii="Times New Roman" w:hAnsi="Times New Roman" w:cs="Times New Roman"/>
          <w:sz w:val="24"/>
          <w:szCs w:val="24"/>
          <w:lang w:val="en-GB"/>
        </w:rPr>
      </w:pPr>
    </w:p>
    <w:p w:rsidR="00EC2FCA" w:rsidRPr="00CB22D0" w:rsidRDefault="00EC2FCA" w:rsidP="007229DC">
      <w:p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 xml:space="preserve">3. ... </w:t>
      </w:r>
      <w:r w:rsidR="00D024AF" w:rsidRPr="00CB22D0">
        <w:rPr>
          <w:rFonts w:ascii="Times New Roman" w:hAnsi="Times New Roman" w:cs="Times New Roman"/>
          <w:b/>
          <w:sz w:val="24"/>
          <w:szCs w:val="24"/>
          <w:lang w:val="en-GB"/>
        </w:rPr>
        <w:t>f</w:t>
      </w:r>
      <w:r w:rsidR="008E3D06" w:rsidRPr="00CB22D0">
        <w:rPr>
          <w:rFonts w:ascii="Times New Roman" w:hAnsi="Times New Roman" w:cs="Times New Roman"/>
          <w:b/>
          <w:sz w:val="24"/>
          <w:szCs w:val="24"/>
          <w:lang w:val="en-GB"/>
        </w:rPr>
        <w:t>or individuals: Tips for a happy</w:t>
      </w:r>
      <w:r w:rsidR="00D024AF" w:rsidRPr="00CB22D0">
        <w:rPr>
          <w:rFonts w:ascii="Times New Roman" w:hAnsi="Times New Roman" w:cs="Times New Roman"/>
          <w:b/>
          <w:sz w:val="24"/>
          <w:szCs w:val="24"/>
          <w:lang w:val="en-GB"/>
        </w:rPr>
        <w:t>/</w:t>
      </w:r>
      <w:proofErr w:type="spellStart"/>
      <w:r w:rsidR="00D024AF" w:rsidRPr="00CB22D0">
        <w:rPr>
          <w:rFonts w:ascii="Times New Roman" w:hAnsi="Times New Roman" w:cs="Times New Roman"/>
          <w:b/>
          <w:sz w:val="24"/>
          <w:szCs w:val="24"/>
          <w:lang w:val="en-GB"/>
        </w:rPr>
        <w:t>ier</w:t>
      </w:r>
      <w:proofErr w:type="spellEnd"/>
      <w:r w:rsidR="008E3D06" w:rsidRPr="00CB22D0">
        <w:rPr>
          <w:rFonts w:ascii="Times New Roman" w:hAnsi="Times New Roman" w:cs="Times New Roman"/>
          <w:b/>
          <w:sz w:val="24"/>
          <w:szCs w:val="24"/>
          <w:lang w:val="en-GB"/>
        </w:rPr>
        <w:t xml:space="preserve"> life</w:t>
      </w:r>
      <w:r w:rsidRPr="00CB22D0">
        <w:rPr>
          <w:rFonts w:ascii="Times New Roman" w:hAnsi="Times New Roman" w:cs="Times New Roman"/>
          <w:sz w:val="24"/>
          <w:szCs w:val="24"/>
          <w:lang w:val="en-GB"/>
        </w:rPr>
        <w:t xml:space="preserve"> </w:t>
      </w:r>
    </w:p>
    <w:p w:rsidR="00331FB5" w:rsidRPr="00CB22D0" w:rsidRDefault="00331FB5"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Setting realistic and high-quality goals, that is, developing your own priorities and respond to them. </w:t>
      </w:r>
    </w:p>
    <w:p w:rsidR="00FF21FC" w:rsidRPr="00CB22D0" w:rsidRDefault="00331FB5"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Practice gratitude (and thus perceive the world more realistic</w:t>
      </w:r>
      <w:r w:rsidR="005C5991" w:rsidRPr="00CB22D0">
        <w:rPr>
          <w:rFonts w:ascii="Times New Roman" w:hAnsi="Times New Roman" w:cs="Times New Roman"/>
          <w:sz w:val="24"/>
          <w:szCs w:val="24"/>
          <w:lang w:val="en-GB"/>
        </w:rPr>
        <w:t>ally</w:t>
      </w:r>
      <w:r w:rsidRPr="00CB22D0">
        <w:rPr>
          <w:rFonts w:ascii="Times New Roman" w:hAnsi="Times New Roman" w:cs="Times New Roman"/>
          <w:sz w:val="24"/>
          <w:szCs w:val="24"/>
          <w:lang w:val="en-GB"/>
        </w:rPr>
        <w:t xml:space="preserve"> and </w:t>
      </w:r>
      <w:r w:rsidR="005C5991" w:rsidRPr="00CB22D0">
        <w:rPr>
          <w:rFonts w:ascii="Times New Roman" w:hAnsi="Times New Roman" w:cs="Times New Roman"/>
          <w:sz w:val="24"/>
          <w:szCs w:val="24"/>
          <w:lang w:val="en-GB"/>
        </w:rPr>
        <w:t xml:space="preserve">find out </w:t>
      </w:r>
      <w:r w:rsidR="0018691A">
        <w:rPr>
          <w:rFonts w:ascii="Times New Roman" w:hAnsi="Times New Roman" w:cs="Times New Roman"/>
          <w:sz w:val="24"/>
          <w:szCs w:val="24"/>
          <w:lang w:val="en-GB"/>
        </w:rPr>
        <w:t>your</w:t>
      </w:r>
      <w:r w:rsidRPr="00CB22D0">
        <w:rPr>
          <w:rFonts w:ascii="Times New Roman" w:hAnsi="Times New Roman" w:cs="Times New Roman"/>
          <w:sz w:val="24"/>
          <w:szCs w:val="24"/>
          <w:lang w:val="en-GB"/>
        </w:rPr>
        <w:t xml:space="preserve"> stre</w:t>
      </w:r>
      <w:r w:rsidR="005C5991" w:rsidRPr="00CB22D0">
        <w:rPr>
          <w:rFonts w:ascii="Times New Roman" w:hAnsi="Times New Roman" w:cs="Times New Roman"/>
          <w:sz w:val="24"/>
          <w:szCs w:val="24"/>
          <w:lang w:val="en-GB"/>
        </w:rPr>
        <w:t>ngths</w:t>
      </w:r>
      <w:r w:rsidRPr="00CB22D0">
        <w:rPr>
          <w:rFonts w:ascii="Times New Roman" w:hAnsi="Times New Roman" w:cs="Times New Roman"/>
          <w:sz w:val="24"/>
          <w:szCs w:val="24"/>
          <w:lang w:val="en-GB"/>
        </w:rPr>
        <w:t>).</w:t>
      </w:r>
      <w:r w:rsidR="004A2A1E" w:rsidRPr="00CB22D0">
        <w:rPr>
          <w:rFonts w:ascii="Times New Roman" w:hAnsi="Times New Roman" w:cs="Times New Roman"/>
          <w:sz w:val="24"/>
          <w:szCs w:val="24"/>
          <w:lang w:val="en-GB"/>
        </w:rPr>
        <w:t xml:space="preserve"> Here a “Gratitude Personal Diary” is helpful in which a person enters 2-3 times a week, three positive experiences that have taken place in the last 24 hours.</w:t>
      </w:r>
    </w:p>
    <w:p w:rsidR="00FF21FC" w:rsidRPr="00CB22D0" w:rsidRDefault="007229DC"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Train </w:t>
      </w:r>
      <w:r w:rsidR="00FF21FC" w:rsidRPr="00CB22D0">
        <w:rPr>
          <w:rFonts w:ascii="Times New Roman" w:hAnsi="Times New Roman" w:cs="Times New Roman"/>
          <w:sz w:val="24"/>
          <w:szCs w:val="24"/>
          <w:lang w:val="en-GB"/>
        </w:rPr>
        <w:t>optimism (develop confidence through self-efficacy- "The glass is half full").</w:t>
      </w:r>
    </w:p>
    <w:p w:rsidR="00882082" w:rsidRPr="00CB22D0" w:rsidRDefault="007E119C"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Avoid musings</w:t>
      </w:r>
      <w:r w:rsidR="00882082" w:rsidRPr="00CB22D0">
        <w:rPr>
          <w:rFonts w:ascii="Times New Roman" w:hAnsi="Times New Roman" w:cs="Times New Roman"/>
          <w:sz w:val="24"/>
          <w:szCs w:val="24"/>
          <w:lang w:val="en-GB"/>
        </w:rPr>
        <w:t xml:space="preserve"> and social comparisons (do not devalue your own goals).</w:t>
      </w:r>
    </w:p>
    <w:p w:rsidR="004F2FEF" w:rsidRPr="00CB22D0" w:rsidRDefault="004F2FEF"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Strengthen the willingness to give („Giving is more blessed than receiving“)</w:t>
      </w:r>
    </w:p>
    <w:p w:rsidR="001C4143" w:rsidRPr="00CB22D0" w:rsidRDefault="001C4143"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Intensify/increase social contacts (show respect, recognition, appreciation and attention. Show empathy and active interest in the fellow human beings)</w:t>
      </w:r>
    </w:p>
    <w:p w:rsidR="00EC2FCA" w:rsidRPr="00CB22D0" w:rsidRDefault="00964D22"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Learn to forgive (letting go) </w:t>
      </w:r>
    </w:p>
    <w:p w:rsidR="005C48AA" w:rsidRPr="00CB22D0" w:rsidRDefault="005C48AA"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Live in the here and now (Enjoy, practice mindfulness and concentration).</w:t>
      </w:r>
    </w:p>
    <w:p w:rsidR="00EC2FCA" w:rsidRPr="00CB22D0" w:rsidRDefault="005C48AA"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Search for the flow-effects (merging with what you are doing).</w:t>
      </w:r>
    </w:p>
    <w:p w:rsidR="00E4374F" w:rsidRPr="00CB22D0" w:rsidRDefault="00901887"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Engage yourself with Religion and Spirituality (ask for </w:t>
      </w:r>
      <w:r w:rsidR="00E4374F" w:rsidRPr="00CB22D0">
        <w:rPr>
          <w:rFonts w:ascii="Times New Roman" w:hAnsi="Times New Roman" w:cs="Times New Roman"/>
          <w:sz w:val="24"/>
          <w:szCs w:val="24"/>
          <w:lang w:val="en-GB"/>
        </w:rPr>
        <w:t>a higher meaning).</w:t>
      </w:r>
    </w:p>
    <w:p w:rsidR="00E4374F" w:rsidRPr="00CB22D0" w:rsidRDefault="00901887" w:rsidP="007229DC">
      <w:pPr>
        <w:numPr>
          <w:ilvl w:val="0"/>
          <w:numId w:val="12"/>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Take care of your </w:t>
      </w:r>
      <w:r w:rsidR="00E4374F" w:rsidRPr="00CB22D0">
        <w:rPr>
          <w:rFonts w:ascii="Times New Roman" w:hAnsi="Times New Roman" w:cs="Times New Roman"/>
          <w:sz w:val="24"/>
          <w:szCs w:val="24"/>
          <w:lang w:val="en-GB"/>
        </w:rPr>
        <w:t>body.</w:t>
      </w:r>
    </w:p>
    <w:p w:rsidR="00EC2FCA" w:rsidRPr="00CB22D0" w:rsidRDefault="00EC2FCA" w:rsidP="007229DC">
      <w:pPr>
        <w:spacing w:after="120" w:line="360" w:lineRule="auto"/>
        <w:rPr>
          <w:rFonts w:ascii="Times New Roman" w:hAnsi="Times New Roman" w:cs="Times New Roman"/>
          <w:sz w:val="24"/>
          <w:szCs w:val="24"/>
          <w:lang w:val="en-GB"/>
        </w:rPr>
      </w:pPr>
    </w:p>
    <w:p w:rsidR="0018691A" w:rsidRDefault="0018691A" w:rsidP="00E501BB">
      <w:pPr>
        <w:spacing w:after="120" w:line="360" w:lineRule="auto"/>
        <w:rPr>
          <w:rFonts w:ascii="Times New Roman" w:hAnsi="Times New Roman" w:cs="Times New Roman"/>
          <w:b/>
          <w:sz w:val="24"/>
          <w:szCs w:val="24"/>
          <w:lang w:val="en-GB"/>
        </w:rPr>
      </w:pPr>
    </w:p>
    <w:p w:rsidR="00E501BB" w:rsidRPr="001B3A7B" w:rsidRDefault="00E501BB" w:rsidP="00E501BB">
      <w:pPr>
        <w:spacing w:after="120" w:line="360" w:lineRule="auto"/>
        <w:rPr>
          <w:rFonts w:ascii="Times New Roman" w:hAnsi="Times New Roman" w:cs="Times New Roman"/>
          <w:b/>
          <w:sz w:val="24"/>
          <w:szCs w:val="24"/>
          <w:lang w:val="en-GB"/>
        </w:rPr>
      </w:pPr>
      <w:r w:rsidRPr="001B3A7B">
        <w:rPr>
          <w:rFonts w:ascii="Times New Roman" w:hAnsi="Times New Roman" w:cs="Times New Roman"/>
          <w:b/>
          <w:sz w:val="24"/>
          <w:szCs w:val="24"/>
          <w:lang w:val="en-GB"/>
        </w:rPr>
        <w:t>Recommended Literature:</w:t>
      </w:r>
    </w:p>
    <w:p w:rsidR="00E501BB" w:rsidRPr="00CB22D0" w:rsidRDefault="00E501BB" w:rsidP="00E501BB">
      <w:pPr>
        <w:spacing w:after="120" w:line="360" w:lineRule="auto"/>
        <w:rPr>
          <w:rFonts w:ascii="Times New Roman" w:hAnsi="Times New Roman" w:cs="Times New Roman"/>
          <w:sz w:val="24"/>
          <w:szCs w:val="24"/>
          <w:lang w:val="en-GB"/>
        </w:rPr>
      </w:pPr>
      <w:proofErr w:type="spellStart"/>
      <w:r w:rsidRPr="00CB22D0">
        <w:rPr>
          <w:rFonts w:ascii="Times New Roman" w:hAnsi="Times New Roman" w:cs="Times New Roman"/>
          <w:sz w:val="24"/>
          <w:szCs w:val="24"/>
          <w:lang w:val="en-GB"/>
        </w:rPr>
        <w:t>Karlheinz</w:t>
      </w:r>
      <w:proofErr w:type="spellEnd"/>
      <w:r w:rsidRPr="00CB22D0">
        <w:rPr>
          <w:rFonts w:ascii="Times New Roman" w:hAnsi="Times New Roman" w:cs="Times New Roman"/>
          <w:sz w:val="24"/>
          <w:szCs w:val="24"/>
          <w:lang w:val="en-GB"/>
        </w:rPr>
        <w:t xml:space="preserve"> </w:t>
      </w:r>
      <w:proofErr w:type="spellStart"/>
      <w:r w:rsidRPr="00CB22D0">
        <w:rPr>
          <w:rFonts w:ascii="Times New Roman" w:hAnsi="Times New Roman" w:cs="Times New Roman"/>
          <w:sz w:val="24"/>
          <w:szCs w:val="24"/>
          <w:lang w:val="en-GB"/>
        </w:rPr>
        <w:t>Ruckriegel</w:t>
      </w:r>
      <w:proofErr w:type="spellEnd"/>
      <w:r w:rsidRPr="00CB22D0">
        <w:rPr>
          <w:rFonts w:ascii="Times New Roman" w:hAnsi="Times New Roman" w:cs="Times New Roman"/>
          <w:sz w:val="24"/>
          <w:szCs w:val="24"/>
          <w:lang w:val="en-GB"/>
        </w:rPr>
        <w:t xml:space="preserve"> / Günter </w:t>
      </w:r>
      <w:proofErr w:type="spellStart"/>
      <w:r w:rsidRPr="00CB22D0">
        <w:rPr>
          <w:rFonts w:ascii="Times New Roman" w:hAnsi="Times New Roman" w:cs="Times New Roman"/>
          <w:sz w:val="24"/>
          <w:szCs w:val="24"/>
          <w:lang w:val="en-GB"/>
        </w:rPr>
        <w:t>Niklewski</w:t>
      </w:r>
      <w:proofErr w:type="spellEnd"/>
      <w:r w:rsidRPr="00CB22D0">
        <w:rPr>
          <w:rFonts w:ascii="Times New Roman" w:hAnsi="Times New Roman" w:cs="Times New Roman"/>
          <w:sz w:val="24"/>
          <w:szCs w:val="24"/>
          <w:lang w:val="en-GB"/>
        </w:rPr>
        <w:t xml:space="preserve"> / Andreas </w:t>
      </w:r>
      <w:proofErr w:type="spellStart"/>
      <w:r w:rsidRPr="00CB22D0">
        <w:rPr>
          <w:rFonts w:ascii="Times New Roman" w:hAnsi="Times New Roman" w:cs="Times New Roman"/>
          <w:sz w:val="24"/>
          <w:szCs w:val="24"/>
          <w:lang w:val="en-GB"/>
        </w:rPr>
        <w:t>Haupt</w:t>
      </w:r>
      <w:proofErr w:type="spellEnd"/>
      <w:r w:rsidRPr="00CB22D0">
        <w:rPr>
          <w:rFonts w:ascii="Times New Roman" w:hAnsi="Times New Roman" w:cs="Times New Roman"/>
          <w:sz w:val="24"/>
          <w:szCs w:val="24"/>
          <w:lang w:val="en-GB"/>
        </w:rPr>
        <w:t>: Healthy leadership with findings of happiness research</w:t>
      </w:r>
      <w:r w:rsidR="0018691A">
        <w:rPr>
          <w:rFonts w:ascii="Times New Roman" w:hAnsi="Times New Roman" w:cs="Times New Roman"/>
          <w:sz w:val="24"/>
          <w:szCs w:val="24"/>
          <w:lang w:val="en-GB"/>
        </w:rPr>
        <w:t xml:space="preserve"> (German </w:t>
      </w:r>
      <w:proofErr w:type="spellStart"/>
      <w:r w:rsidR="0018691A">
        <w:rPr>
          <w:rFonts w:ascii="Times New Roman" w:hAnsi="Times New Roman" w:cs="Times New Roman"/>
          <w:sz w:val="24"/>
          <w:szCs w:val="24"/>
          <w:lang w:val="en-GB"/>
        </w:rPr>
        <w:t>titel</w:t>
      </w:r>
      <w:proofErr w:type="spellEnd"/>
      <w:r w:rsidR="0018691A">
        <w:rPr>
          <w:rFonts w:ascii="Times New Roman" w:hAnsi="Times New Roman" w:cs="Times New Roman"/>
          <w:sz w:val="24"/>
          <w:szCs w:val="24"/>
          <w:lang w:val="en-GB"/>
        </w:rPr>
        <w:t xml:space="preserve">: </w:t>
      </w:r>
      <w:proofErr w:type="spellStart"/>
      <w:r w:rsidR="0018691A">
        <w:rPr>
          <w:rFonts w:ascii="Times New Roman" w:hAnsi="Times New Roman" w:cs="Times New Roman"/>
          <w:sz w:val="24"/>
          <w:szCs w:val="24"/>
          <w:lang w:val="en-GB"/>
        </w:rPr>
        <w:t>Gesundes</w:t>
      </w:r>
      <w:proofErr w:type="spellEnd"/>
      <w:r w:rsidR="0018691A">
        <w:rPr>
          <w:rFonts w:ascii="Times New Roman" w:hAnsi="Times New Roman" w:cs="Times New Roman"/>
          <w:sz w:val="24"/>
          <w:szCs w:val="24"/>
          <w:lang w:val="en-GB"/>
        </w:rPr>
        <w:t xml:space="preserve"> </w:t>
      </w:r>
      <w:proofErr w:type="spellStart"/>
      <w:r w:rsidR="0018691A">
        <w:rPr>
          <w:rFonts w:ascii="Times New Roman" w:hAnsi="Times New Roman" w:cs="Times New Roman"/>
          <w:sz w:val="24"/>
          <w:szCs w:val="24"/>
          <w:lang w:val="en-GB"/>
        </w:rPr>
        <w:t>Führen</w:t>
      </w:r>
      <w:proofErr w:type="spellEnd"/>
      <w:r w:rsidR="0018691A">
        <w:rPr>
          <w:rFonts w:ascii="Times New Roman" w:hAnsi="Times New Roman" w:cs="Times New Roman"/>
          <w:sz w:val="24"/>
          <w:szCs w:val="24"/>
          <w:lang w:val="en-GB"/>
        </w:rPr>
        <w:t xml:space="preserve"> </w:t>
      </w:r>
      <w:proofErr w:type="spellStart"/>
      <w:r w:rsidR="0018691A">
        <w:rPr>
          <w:rFonts w:ascii="Times New Roman" w:hAnsi="Times New Roman" w:cs="Times New Roman"/>
          <w:sz w:val="24"/>
          <w:szCs w:val="24"/>
          <w:lang w:val="en-GB"/>
        </w:rPr>
        <w:t>mit</w:t>
      </w:r>
      <w:proofErr w:type="spellEnd"/>
      <w:r w:rsidR="0018691A">
        <w:rPr>
          <w:rFonts w:ascii="Times New Roman" w:hAnsi="Times New Roman" w:cs="Times New Roman"/>
          <w:sz w:val="24"/>
          <w:szCs w:val="24"/>
          <w:lang w:val="en-GB"/>
        </w:rPr>
        <w:t xml:space="preserve"> </w:t>
      </w:r>
      <w:proofErr w:type="spellStart"/>
      <w:r w:rsidR="0018691A">
        <w:rPr>
          <w:rFonts w:ascii="Times New Roman" w:hAnsi="Times New Roman" w:cs="Times New Roman"/>
          <w:sz w:val="24"/>
          <w:szCs w:val="24"/>
          <w:lang w:val="en-GB"/>
        </w:rPr>
        <w:t>Erkenntnissen</w:t>
      </w:r>
      <w:proofErr w:type="spellEnd"/>
      <w:r w:rsidR="0018691A">
        <w:rPr>
          <w:rFonts w:ascii="Times New Roman" w:hAnsi="Times New Roman" w:cs="Times New Roman"/>
          <w:sz w:val="24"/>
          <w:szCs w:val="24"/>
          <w:lang w:val="en-GB"/>
        </w:rPr>
        <w:t xml:space="preserve"> </w:t>
      </w:r>
      <w:proofErr w:type="spellStart"/>
      <w:r w:rsidR="0018691A">
        <w:rPr>
          <w:rFonts w:ascii="Times New Roman" w:hAnsi="Times New Roman" w:cs="Times New Roman"/>
          <w:sz w:val="24"/>
          <w:szCs w:val="24"/>
          <w:lang w:val="en-GB"/>
        </w:rPr>
        <w:t>der</w:t>
      </w:r>
      <w:proofErr w:type="spellEnd"/>
      <w:r w:rsidR="0018691A">
        <w:rPr>
          <w:rFonts w:ascii="Times New Roman" w:hAnsi="Times New Roman" w:cs="Times New Roman"/>
          <w:sz w:val="24"/>
          <w:szCs w:val="24"/>
          <w:lang w:val="en-GB"/>
        </w:rPr>
        <w:t xml:space="preserve"> </w:t>
      </w:r>
      <w:proofErr w:type="spellStart"/>
      <w:r w:rsidR="0018691A">
        <w:rPr>
          <w:rFonts w:ascii="Times New Roman" w:hAnsi="Times New Roman" w:cs="Times New Roman"/>
          <w:sz w:val="24"/>
          <w:szCs w:val="24"/>
          <w:lang w:val="en-GB"/>
        </w:rPr>
        <w:t>Glücksforschung</w:t>
      </w:r>
      <w:proofErr w:type="spellEnd"/>
      <w:r w:rsidR="0018691A">
        <w:rPr>
          <w:rFonts w:ascii="Times New Roman" w:hAnsi="Times New Roman" w:cs="Times New Roman"/>
          <w:sz w:val="24"/>
          <w:szCs w:val="24"/>
          <w:lang w:val="en-GB"/>
        </w:rPr>
        <w:t>)</w:t>
      </w:r>
      <w:r w:rsidRPr="00CB22D0">
        <w:rPr>
          <w:rFonts w:ascii="Times New Roman" w:hAnsi="Times New Roman" w:cs="Times New Roman"/>
          <w:sz w:val="24"/>
          <w:szCs w:val="24"/>
          <w:lang w:val="en-GB"/>
        </w:rPr>
        <w:t xml:space="preserve">, </w:t>
      </w:r>
      <w:proofErr w:type="spellStart"/>
      <w:r w:rsidRPr="00CB22D0">
        <w:rPr>
          <w:rFonts w:ascii="Times New Roman" w:hAnsi="Times New Roman" w:cs="Times New Roman"/>
          <w:sz w:val="24"/>
          <w:szCs w:val="24"/>
          <w:lang w:val="en-GB"/>
        </w:rPr>
        <w:t>Haufe</w:t>
      </w:r>
      <w:proofErr w:type="spellEnd"/>
      <w:r w:rsidRPr="00CB22D0">
        <w:rPr>
          <w:rFonts w:ascii="Times New Roman" w:hAnsi="Times New Roman" w:cs="Times New Roman"/>
          <w:sz w:val="24"/>
          <w:szCs w:val="24"/>
          <w:lang w:val="en-GB"/>
        </w:rPr>
        <w:t>-</w:t>
      </w:r>
      <w:r w:rsidR="0018691A">
        <w:rPr>
          <w:rFonts w:ascii="Times New Roman" w:hAnsi="Times New Roman" w:cs="Times New Roman"/>
          <w:sz w:val="24"/>
          <w:szCs w:val="24"/>
          <w:lang w:val="en-GB"/>
        </w:rPr>
        <w:t>Publishers,</w:t>
      </w:r>
      <w:r w:rsidRPr="00CB22D0">
        <w:rPr>
          <w:rFonts w:ascii="Times New Roman" w:hAnsi="Times New Roman" w:cs="Times New Roman"/>
          <w:sz w:val="24"/>
          <w:szCs w:val="24"/>
          <w:lang w:val="en-GB"/>
        </w:rPr>
        <w:t xml:space="preserve"> Freiburg</w:t>
      </w:r>
      <w:r w:rsidR="0018691A">
        <w:rPr>
          <w:rFonts w:ascii="Times New Roman" w:hAnsi="Times New Roman" w:cs="Times New Roman"/>
          <w:sz w:val="24"/>
          <w:szCs w:val="24"/>
          <w:lang w:val="en-GB"/>
        </w:rPr>
        <w:t xml:space="preserve">/Germany </w:t>
      </w:r>
      <w:r w:rsidRPr="00CB22D0">
        <w:rPr>
          <w:rFonts w:ascii="Times New Roman" w:hAnsi="Times New Roman" w:cs="Times New Roman"/>
          <w:sz w:val="24"/>
          <w:szCs w:val="24"/>
          <w:lang w:val="en-GB"/>
        </w:rPr>
        <w:t xml:space="preserve">  2014 (for more information </w:t>
      </w:r>
      <w:r w:rsidRPr="00CB22D0">
        <w:rPr>
          <w:rFonts w:ascii="Times New Roman" w:hAnsi="Times New Roman" w:cs="Times New Roman"/>
          <w:sz w:val="24"/>
          <w:szCs w:val="24"/>
          <w:lang w:val="en-GB"/>
        </w:rPr>
        <w:lastRenderedPageBreak/>
        <w:t>about this book</w:t>
      </w:r>
      <w:r w:rsidR="0018691A">
        <w:rPr>
          <w:rFonts w:ascii="Times New Roman" w:hAnsi="Times New Roman" w:cs="Times New Roman"/>
          <w:sz w:val="24"/>
          <w:szCs w:val="24"/>
          <w:lang w:val="en-GB"/>
        </w:rPr>
        <w:t xml:space="preserve"> in German</w:t>
      </w:r>
      <w:r w:rsidRPr="00CB22D0">
        <w:rPr>
          <w:rFonts w:ascii="Times New Roman" w:hAnsi="Times New Roman" w:cs="Times New Roman"/>
          <w:sz w:val="24"/>
          <w:szCs w:val="24"/>
          <w:lang w:val="en-GB"/>
        </w:rPr>
        <w:t xml:space="preserve">, look at </w:t>
      </w:r>
      <w:hyperlink r:id="rId9" w:history="1">
        <w:r w:rsidRPr="00CB22D0">
          <w:rPr>
            <w:rStyle w:val="Hyperlink"/>
            <w:rFonts w:ascii="Times New Roman" w:hAnsi="Times New Roman" w:cs="Times New Roman"/>
            <w:sz w:val="24"/>
            <w:szCs w:val="24"/>
            <w:lang w:val="en-GB"/>
          </w:rPr>
          <w:t>http://shop.haufe.de/gesundes-fuehren-mit-erkenntnissen-der-gluecksforschung</w:t>
        </w:r>
      </w:hyperlink>
      <w:r w:rsidRPr="00CB22D0">
        <w:rPr>
          <w:rFonts w:ascii="Times New Roman" w:hAnsi="Times New Roman" w:cs="Times New Roman"/>
          <w:sz w:val="24"/>
          <w:szCs w:val="24"/>
          <w:lang w:val="en-GB"/>
        </w:rPr>
        <w:t xml:space="preserve">). </w:t>
      </w:r>
    </w:p>
    <w:p w:rsidR="00E501BB" w:rsidRPr="00CB22D0" w:rsidRDefault="00E501BB" w:rsidP="00E501BB">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Information about the interdisciplinary research on happiness can be found as well on: www.ruckriegel.org.</w:t>
      </w:r>
    </w:p>
    <w:p w:rsidR="0018691A" w:rsidRDefault="0018691A" w:rsidP="00E501BB">
      <w:pPr>
        <w:spacing w:after="120" w:line="360" w:lineRule="auto"/>
        <w:rPr>
          <w:rFonts w:ascii="Times New Roman" w:hAnsi="Times New Roman" w:cs="Times New Roman"/>
          <w:b/>
          <w:sz w:val="24"/>
          <w:szCs w:val="24"/>
          <w:lang w:val="en-GB"/>
        </w:rPr>
      </w:pPr>
    </w:p>
    <w:p w:rsidR="00E501BB" w:rsidRPr="001B3A7B" w:rsidRDefault="00E501BB" w:rsidP="00E501BB">
      <w:pPr>
        <w:spacing w:after="120" w:line="360" w:lineRule="auto"/>
        <w:rPr>
          <w:rFonts w:ascii="Times New Roman" w:hAnsi="Times New Roman" w:cs="Times New Roman"/>
          <w:b/>
          <w:sz w:val="24"/>
          <w:szCs w:val="24"/>
          <w:lang w:val="en-GB"/>
        </w:rPr>
      </w:pPr>
      <w:r w:rsidRPr="001B3A7B">
        <w:rPr>
          <w:rFonts w:ascii="Times New Roman" w:hAnsi="Times New Roman" w:cs="Times New Roman"/>
          <w:b/>
          <w:sz w:val="24"/>
          <w:szCs w:val="24"/>
          <w:lang w:val="en-GB"/>
        </w:rPr>
        <w:t>About the Person:</w:t>
      </w:r>
    </w:p>
    <w:p w:rsidR="00EC2FCA" w:rsidRPr="007229DC" w:rsidRDefault="00E501BB" w:rsidP="007229DC">
      <w:pPr>
        <w:spacing w:after="120" w:line="360" w:lineRule="auto"/>
        <w:rPr>
          <w:rFonts w:ascii="Times New Roman" w:hAnsi="Times New Roman" w:cs="Times New Roman"/>
          <w:sz w:val="24"/>
          <w:szCs w:val="24"/>
          <w:lang w:val="en-GB"/>
        </w:rPr>
      </w:pPr>
      <w:r w:rsidRPr="00820DA7">
        <w:rPr>
          <w:rFonts w:ascii="Times New Roman" w:hAnsi="Times New Roman" w:cs="Times New Roman"/>
          <w:sz w:val="24"/>
          <w:szCs w:val="24"/>
          <w:lang w:val="en-US"/>
        </w:rPr>
        <w:t xml:space="preserve">Prof. Dr. </w:t>
      </w:r>
      <w:proofErr w:type="spellStart"/>
      <w:r w:rsidRPr="00820DA7">
        <w:rPr>
          <w:rFonts w:ascii="Times New Roman" w:hAnsi="Times New Roman" w:cs="Times New Roman"/>
          <w:sz w:val="24"/>
          <w:szCs w:val="24"/>
          <w:lang w:val="en-US"/>
        </w:rPr>
        <w:t>Karlheinz</w:t>
      </w:r>
      <w:proofErr w:type="spellEnd"/>
      <w:r w:rsidRPr="00820DA7">
        <w:rPr>
          <w:rFonts w:ascii="Times New Roman" w:hAnsi="Times New Roman" w:cs="Times New Roman"/>
          <w:sz w:val="24"/>
          <w:szCs w:val="24"/>
          <w:lang w:val="en-US"/>
        </w:rPr>
        <w:t xml:space="preserve"> </w:t>
      </w:r>
      <w:proofErr w:type="spellStart"/>
      <w:r w:rsidRPr="00820DA7">
        <w:rPr>
          <w:rFonts w:ascii="Times New Roman" w:hAnsi="Times New Roman" w:cs="Times New Roman"/>
          <w:sz w:val="24"/>
          <w:szCs w:val="24"/>
          <w:lang w:val="en-US"/>
        </w:rPr>
        <w:t>Ruckriegel</w:t>
      </w:r>
      <w:proofErr w:type="spellEnd"/>
      <w:r w:rsidRPr="00820DA7">
        <w:rPr>
          <w:rFonts w:ascii="Times New Roman" w:hAnsi="Times New Roman" w:cs="Times New Roman"/>
          <w:sz w:val="24"/>
          <w:szCs w:val="24"/>
          <w:lang w:val="en-US"/>
        </w:rPr>
        <w:t xml:space="preserve"> is a professor at the </w:t>
      </w:r>
      <w:proofErr w:type="spellStart"/>
      <w:r w:rsidR="0018691A" w:rsidRPr="00820DA7">
        <w:rPr>
          <w:rFonts w:ascii="Times New Roman" w:hAnsi="Times New Roman" w:cs="Times New Roman"/>
          <w:sz w:val="24"/>
          <w:szCs w:val="24"/>
          <w:lang w:val="en-US"/>
        </w:rPr>
        <w:t>Technische</w:t>
      </w:r>
      <w:proofErr w:type="spellEnd"/>
      <w:r w:rsidR="0018691A" w:rsidRPr="00820DA7">
        <w:rPr>
          <w:rFonts w:ascii="Times New Roman" w:hAnsi="Times New Roman" w:cs="Times New Roman"/>
          <w:sz w:val="24"/>
          <w:szCs w:val="24"/>
          <w:lang w:val="en-US"/>
        </w:rPr>
        <w:t xml:space="preserve"> </w:t>
      </w:r>
      <w:proofErr w:type="spellStart"/>
      <w:r w:rsidR="0018691A" w:rsidRPr="00820DA7">
        <w:rPr>
          <w:rFonts w:ascii="Times New Roman" w:hAnsi="Times New Roman" w:cs="Times New Roman"/>
          <w:sz w:val="24"/>
          <w:szCs w:val="24"/>
          <w:lang w:val="en-US"/>
        </w:rPr>
        <w:t>Hochschule</w:t>
      </w:r>
      <w:proofErr w:type="spellEnd"/>
      <w:r w:rsidR="0018691A" w:rsidRPr="00820DA7">
        <w:rPr>
          <w:rFonts w:ascii="Times New Roman" w:hAnsi="Times New Roman" w:cs="Times New Roman"/>
          <w:sz w:val="24"/>
          <w:szCs w:val="24"/>
          <w:lang w:val="en-US"/>
        </w:rPr>
        <w:t xml:space="preserve"> </w:t>
      </w:r>
      <w:r w:rsidR="00CB22D0" w:rsidRPr="00820DA7">
        <w:rPr>
          <w:rFonts w:ascii="Times New Roman" w:hAnsi="Times New Roman" w:cs="Times New Roman"/>
          <w:sz w:val="24"/>
          <w:szCs w:val="24"/>
          <w:lang w:val="en-US"/>
        </w:rPr>
        <w:t>Nuremberg</w:t>
      </w:r>
      <w:r w:rsidR="00904A18" w:rsidRPr="00820DA7">
        <w:rPr>
          <w:rFonts w:ascii="Times New Roman" w:hAnsi="Times New Roman" w:cs="Times New Roman"/>
          <w:sz w:val="24"/>
          <w:szCs w:val="24"/>
          <w:lang w:val="en-US"/>
        </w:rPr>
        <w:t xml:space="preserve"> (TH </w:t>
      </w:r>
      <w:proofErr w:type="spellStart"/>
      <w:r w:rsidR="00904A18" w:rsidRPr="00820DA7">
        <w:rPr>
          <w:rFonts w:ascii="Times New Roman" w:hAnsi="Times New Roman" w:cs="Times New Roman"/>
          <w:sz w:val="24"/>
          <w:szCs w:val="24"/>
          <w:lang w:val="en-US"/>
        </w:rPr>
        <w:t>Nürnberg</w:t>
      </w:r>
      <w:proofErr w:type="spellEnd"/>
      <w:r w:rsidR="00904A18" w:rsidRPr="00820DA7">
        <w:rPr>
          <w:rFonts w:ascii="Times New Roman" w:hAnsi="Times New Roman" w:cs="Times New Roman"/>
          <w:sz w:val="24"/>
          <w:szCs w:val="24"/>
          <w:lang w:val="en-US"/>
        </w:rPr>
        <w:t xml:space="preserve">). </w:t>
      </w:r>
      <w:r w:rsidR="00904A18" w:rsidRPr="00CB22D0">
        <w:rPr>
          <w:rFonts w:ascii="Times New Roman" w:hAnsi="Times New Roman" w:cs="Times New Roman"/>
          <w:sz w:val="24"/>
          <w:szCs w:val="24"/>
          <w:lang w:val="en-GB"/>
        </w:rPr>
        <w:t>He teaches economics at the Faculty of Management</w:t>
      </w:r>
      <w:r w:rsidRPr="00CB22D0">
        <w:rPr>
          <w:rFonts w:ascii="Times New Roman" w:hAnsi="Times New Roman" w:cs="Times New Roman"/>
          <w:sz w:val="24"/>
          <w:szCs w:val="24"/>
          <w:lang w:val="en-GB"/>
        </w:rPr>
        <w:t xml:space="preserve">. His </w:t>
      </w:r>
      <w:r w:rsidR="00904A18" w:rsidRPr="00CB22D0">
        <w:rPr>
          <w:rFonts w:ascii="Times New Roman" w:hAnsi="Times New Roman" w:cs="Times New Roman"/>
          <w:sz w:val="24"/>
          <w:szCs w:val="24"/>
          <w:lang w:val="en-GB"/>
        </w:rPr>
        <w:t xml:space="preserve">major </w:t>
      </w:r>
      <w:r w:rsidRPr="00CB22D0">
        <w:rPr>
          <w:rFonts w:ascii="Times New Roman" w:hAnsi="Times New Roman" w:cs="Times New Roman"/>
          <w:sz w:val="24"/>
          <w:szCs w:val="24"/>
          <w:lang w:val="en-GB"/>
        </w:rPr>
        <w:t xml:space="preserve">research interests </w:t>
      </w:r>
      <w:r w:rsidR="00904A18" w:rsidRPr="00CB22D0">
        <w:rPr>
          <w:rFonts w:ascii="Times New Roman" w:hAnsi="Times New Roman" w:cs="Times New Roman"/>
          <w:sz w:val="24"/>
          <w:szCs w:val="24"/>
          <w:lang w:val="en-GB"/>
        </w:rPr>
        <w:t xml:space="preserve">and focus </w:t>
      </w:r>
      <w:r w:rsidRPr="00CB22D0">
        <w:rPr>
          <w:rFonts w:ascii="Times New Roman" w:hAnsi="Times New Roman" w:cs="Times New Roman"/>
          <w:sz w:val="24"/>
          <w:szCs w:val="24"/>
          <w:lang w:val="en-GB"/>
        </w:rPr>
        <w:t xml:space="preserve">include macroeconomics, especially monetary and currency policy, </w:t>
      </w:r>
      <w:r w:rsidR="00CB22D0" w:rsidRPr="00CB22D0">
        <w:rPr>
          <w:rFonts w:ascii="Times New Roman" w:hAnsi="Times New Roman" w:cs="Times New Roman"/>
          <w:sz w:val="24"/>
          <w:szCs w:val="24"/>
          <w:lang w:val="en-GB"/>
        </w:rPr>
        <w:t>behavioural</w:t>
      </w:r>
      <w:r w:rsidRPr="00CB22D0">
        <w:rPr>
          <w:rFonts w:ascii="Times New Roman" w:hAnsi="Times New Roman" w:cs="Times New Roman"/>
          <w:sz w:val="24"/>
          <w:szCs w:val="24"/>
          <w:lang w:val="en-GB"/>
        </w:rPr>
        <w:t xml:space="preserve"> economics and interdisciplinary research o</w:t>
      </w:r>
      <w:r w:rsidR="00904A18" w:rsidRPr="00CB22D0">
        <w:rPr>
          <w:rFonts w:ascii="Times New Roman" w:hAnsi="Times New Roman" w:cs="Times New Roman"/>
          <w:sz w:val="24"/>
          <w:szCs w:val="24"/>
          <w:lang w:val="en-GB"/>
        </w:rPr>
        <w:t xml:space="preserve">n happiness. He also works as a consultant </w:t>
      </w:r>
      <w:r w:rsidR="00CB22D0" w:rsidRPr="00CB22D0">
        <w:rPr>
          <w:rFonts w:ascii="Times New Roman" w:hAnsi="Times New Roman" w:cs="Times New Roman"/>
          <w:sz w:val="24"/>
          <w:szCs w:val="24"/>
          <w:lang w:val="en-GB"/>
        </w:rPr>
        <w:t xml:space="preserve">and a lecturer </w:t>
      </w:r>
      <w:r w:rsidR="00904A18" w:rsidRPr="00CB22D0">
        <w:rPr>
          <w:rFonts w:ascii="Times New Roman" w:hAnsi="Times New Roman" w:cs="Times New Roman"/>
          <w:sz w:val="24"/>
          <w:szCs w:val="24"/>
          <w:lang w:val="en-GB"/>
        </w:rPr>
        <w:t>for compa</w:t>
      </w:r>
      <w:r w:rsidR="00CB22D0" w:rsidRPr="00CB22D0">
        <w:rPr>
          <w:rFonts w:ascii="Times New Roman" w:hAnsi="Times New Roman" w:cs="Times New Roman"/>
          <w:sz w:val="24"/>
          <w:szCs w:val="24"/>
          <w:lang w:val="en-GB"/>
        </w:rPr>
        <w:t xml:space="preserve">nies and in politics. </w:t>
      </w:r>
      <w:bookmarkStart w:id="0" w:name="_GoBack"/>
      <w:bookmarkEnd w:id="0"/>
    </w:p>
    <w:p w:rsidR="00CD7B87" w:rsidRPr="007229DC" w:rsidRDefault="00CD7B87" w:rsidP="007229DC">
      <w:pPr>
        <w:spacing w:line="360" w:lineRule="auto"/>
        <w:rPr>
          <w:rFonts w:ascii="Times New Roman" w:hAnsi="Times New Roman" w:cs="Times New Roman"/>
          <w:sz w:val="24"/>
          <w:szCs w:val="24"/>
          <w:lang w:val="en-GB"/>
        </w:rPr>
      </w:pPr>
    </w:p>
    <w:sectPr w:rsidR="00CD7B87" w:rsidRPr="007229DC" w:rsidSect="00091454">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5A" w:rsidRDefault="009F0C5A" w:rsidP="008329EA">
      <w:pPr>
        <w:spacing w:after="0" w:line="240" w:lineRule="auto"/>
      </w:pPr>
      <w:r>
        <w:separator/>
      </w:r>
    </w:p>
  </w:endnote>
  <w:endnote w:type="continuationSeparator" w:id="0">
    <w:p w:rsidR="009F0C5A" w:rsidRDefault="009F0C5A" w:rsidP="00832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626"/>
      <w:docPartObj>
        <w:docPartGallery w:val="Page Numbers (Bottom of Page)"/>
        <w:docPartUnique/>
      </w:docPartObj>
    </w:sdtPr>
    <w:sdtContent>
      <w:p w:rsidR="00093B3C" w:rsidRDefault="008A3789">
        <w:pPr>
          <w:pStyle w:val="Fuzeile"/>
          <w:jc w:val="center"/>
        </w:pPr>
        <w:fldSimple w:instr=" PAGE   \* MERGEFORMAT ">
          <w:r w:rsidR="00BB0083">
            <w:rPr>
              <w:noProof/>
            </w:rPr>
            <w:t>1</w:t>
          </w:r>
        </w:fldSimple>
      </w:p>
    </w:sdtContent>
  </w:sdt>
  <w:p w:rsidR="00093B3C" w:rsidRDefault="00093B3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5A" w:rsidRDefault="009F0C5A" w:rsidP="008329EA">
      <w:pPr>
        <w:spacing w:after="0" w:line="240" w:lineRule="auto"/>
      </w:pPr>
      <w:r>
        <w:separator/>
      </w:r>
    </w:p>
  </w:footnote>
  <w:footnote w:type="continuationSeparator" w:id="0">
    <w:p w:rsidR="009F0C5A" w:rsidRDefault="009F0C5A" w:rsidP="00832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E0A"/>
    <w:multiLevelType w:val="hybridMultilevel"/>
    <w:tmpl w:val="9F58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B0C7B"/>
    <w:multiLevelType w:val="hybridMultilevel"/>
    <w:tmpl w:val="E174B97E"/>
    <w:lvl w:ilvl="0" w:tplc="23F8661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F716328"/>
    <w:multiLevelType w:val="hybridMultilevel"/>
    <w:tmpl w:val="90F819EC"/>
    <w:lvl w:ilvl="0" w:tplc="C6CAB99A">
      <w:start w:val="1"/>
      <w:numFmt w:val="bullet"/>
      <w:lvlText w:val=""/>
      <w:lvlJc w:val="left"/>
      <w:pPr>
        <w:tabs>
          <w:tab w:val="num" w:pos="720"/>
        </w:tabs>
        <w:ind w:left="720" w:hanging="360"/>
      </w:pPr>
      <w:rPr>
        <w:rFonts w:ascii="Wingdings" w:hAnsi="Wingdings" w:hint="default"/>
      </w:rPr>
    </w:lvl>
    <w:lvl w:ilvl="1" w:tplc="C96A98F4" w:tentative="1">
      <w:start w:val="1"/>
      <w:numFmt w:val="bullet"/>
      <w:lvlText w:val=""/>
      <w:lvlJc w:val="left"/>
      <w:pPr>
        <w:tabs>
          <w:tab w:val="num" w:pos="1440"/>
        </w:tabs>
        <w:ind w:left="1440" w:hanging="360"/>
      </w:pPr>
      <w:rPr>
        <w:rFonts w:ascii="Wingdings" w:hAnsi="Wingdings" w:hint="default"/>
      </w:rPr>
    </w:lvl>
    <w:lvl w:ilvl="2" w:tplc="6F08E7F2" w:tentative="1">
      <w:start w:val="1"/>
      <w:numFmt w:val="bullet"/>
      <w:lvlText w:val=""/>
      <w:lvlJc w:val="left"/>
      <w:pPr>
        <w:tabs>
          <w:tab w:val="num" w:pos="2160"/>
        </w:tabs>
        <w:ind w:left="2160" w:hanging="360"/>
      </w:pPr>
      <w:rPr>
        <w:rFonts w:ascii="Wingdings" w:hAnsi="Wingdings" w:hint="default"/>
      </w:rPr>
    </w:lvl>
    <w:lvl w:ilvl="3" w:tplc="B32ADD4A" w:tentative="1">
      <w:start w:val="1"/>
      <w:numFmt w:val="bullet"/>
      <w:lvlText w:val=""/>
      <w:lvlJc w:val="left"/>
      <w:pPr>
        <w:tabs>
          <w:tab w:val="num" w:pos="2880"/>
        </w:tabs>
        <w:ind w:left="2880" w:hanging="360"/>
      </w:pPr>
      <w:rPr>
        <w:rFonts w:ascii="Wingdings" w:hAnsi="Wingdings" w:hint="default"/>
      </w:rPr>
    </w:lvl>
    <w:lvl w:ilvl="4" w:tplc="04EC46E8" w:tentative="1">
      <w:start w:val="1"/>
      <w:numFmt w:val="bullet"/>
      <w:lvlText w:val=""/>
      <w:lvlJc w:val="left"/>
      <w:pPr>
        <w:tabs>
          <w:tab w:val="num" w:pos="3600"/>
        </w:tabs>
        <w:ind w:left="3600" w:hanging="360"/>
      </w:pPr>
      <w:rPr>
        <w:rFonts w:ascii="Wingdings" w:hAnsi="Wingdings" w:hint="default"/>
      </w:rPr>
    </w:lvl>
    <w:lvl w:ilvl="5" w:tplc="9D0422DC" w:tentative="1">
      <w:start w:val="1"/>
      <w:numFmt w:val="bullet"/>
      <w:lvlText w:val=""/>
      <w:lvlJc w:val="left"/>
      <w:pPr>
        <w:tabs>
          <w:tab w:val="num" w:pos="4320"/>
        </w:tabs>
        <w:ind w:left="4320" w:hanging="360"/>
      </w:pPr>
      <w:rPr>
        <w:rFonts w:ascii="Wingdings" w:hAnsi="Wingdings" w:hint="default"/>
      </w:rPr>
    </w:lvl>
    <w:lvl w:ilvl="6" w:tplc="DE60BA02" w:tentative="1">
      <w:start w:val="1"/>
      <w:numFmt w:val="bullet"/>
      <w:lvlText w:val=""/>
      <w:lvlJc w:val="left"/>
      <w:pPr>
        <w:tabs>
          <w:tab w:val="num" w:pos="5040"/>
        </w:tabs>
        <w:ind w:left="5040" w:hanging="360"/>
      </w:pPr>
      <w:rPr>
        <w:rFonts w:ascii="Wingdings" w:hAnsi="Wingdings" w:hint="default"/>
      </w:rPr>
    </w:lvl>
    <w:lvl w:ilvl="7" w:tplc="81AE64E0" w:tentative="1">
      <w:start w:val="1"/>
      <w:numFmt w:val="bullet"/>
      <w:lvlText w:val=""/>
      <w:lvlJc w:val="left"/>
      <w:pPr>
        <w:tabs>
          <w:tab w:val="num" w:pos="5760"/>
        </w:tabs>
        <w:ind w:left="5760" w:hanging="360"/>
      </w:pPr>
      <w:rPr>
        <w:rFonts w:ascii="Wingdings" w:hAnsi="Wingdings" w:hint="default"/>
      </w:rPr>
    </w:lvl>
    <w:lvl w:ilvl="8" w:tplc="3B241DBE" w:tentative="1">
      <w:start w:val="1"/>
      <w:numFmt w:val="bullet"/>
      <w:lvlText w:val=""/>
      <w:lvlJc w:val="left"/>
      <w:pPr>
        <w:tabs>
          <w:tab w:val="num" w:pos="6480"/>
        </w:tabs>
        <w:ind w:left="6480" w:hanging="360"/>
      </w:pPr>
      <w:rPr>
        <w:rFonts w:ascii="Wingdings" w:hAnsi="Wingdings" w:hint="default"/>
      </w:rPr>
    </w:lvl>
  </w:abstractNum>
  <w:abstractNum w:abstractNumId="3">
    <w:nsid w:val="286B3B89"/>
    <w:multiLevelType w:val="hybridMultilevel"/>
    <w:tmpl w:val="8ED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C3568"/>
    <w:multiLevelType w:val="hybridMultilevel"/>
    <w:tmpl w:val="9C447A64"/>
    <w:lvl w:ilvl="0" w:tplc="4830A82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113262"/>
    <w:multiLevelType w:val="hybridMultilevel"/>
    <w:tmpl w:val="2AE6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76479"/>
    <w:multiLevelType w:val="hybridMultilevel"/>
    <w:tmpl w:val="AA96D1D8"/>
    <w:lvl w:ilvl="0" w:tplc="FC002D68">
      <w:start w:val="1"/>
      <w:numFmt w:val="bullet"/>
      <w:lvlText w:val=""/>
      <w:lvlJc w:val="left"/>
      <w:pPr>
        <w:tabs>
          <w:tab w:val="num" w:pos="720"/>
        </w:tabs>
        <w:ind w:left="720" w:hanging="360"/>
      </w:pPr>
      <w:rPr>
        <w:rFonts w:ascii="Wingdings" w:hAnsi="Wingdings" w:hint="default"/>
      </w:rPr>
    </w:lvl>
    <w:lvl w:ilvl="1" w:tplc="7B4A3572" w:tentative="1">
      <w:start w:val="1"/>
      <w:numFmt w:val="bullet"/>
      <w:lvlText w:val=""/>
      <w:lvlJc w:val="left"/>
      <w:pPr>
        <w:tabs>
          <w:tab w:val="num" w:pos="1440"/>
        </w:tabs>
        <w:ind w:left="1440" w:hanging="360"/>
      </w:pPr>
      <w:rPr>
        <w:rFonts w:ascii="Wingdings" w:hAnsi="Wingdings" w:hint="default"/>
      </w:rPr>
    </w:lvl>
    <w:lvl w:ilvl="2" w:tplc="A47252E4" w:tentative="1">
      <w:start w:val="1"/>
      <w:numFmt w:val="bullet"/>
      <w:lvlText w:val=""/>
      <w:lvlJc w:val="left"/>
      <w:pPr>
        <w:tabs>
          <w:tab w:val="num" w:pos="2160"/>
        </w:tabs>
        <w:ind w:left="2160" w:hanging="360"/>
      </w:pPr>
      <w:rPr>
        <w:rFonts w:ascii="Wingdings" w:hAnsi="Wingdings" w:hint="default"/>
      </w:rPr>
    </w:lvl>
    <w:lvl w:ilvl="3" w:tplc="54A49E48" w:tentative="1">
      <w:start w:val="1"/>
      <w:numFmt w:val="bullet"/>
      <w:lvlText w:val=""/>
      <w:lvlJc w:val="left"/>
      <w:pPr>
        <w:tabs>
          <w:tab w:val="num" w:pos="2880"/>
        </w:tabs>
        <w:ind w:left="2880" w:hanging="360"/>
      </w:pPr>
      <w:rPr>
        <w:rFonts w:ascii="Wingdings" w:hAnsi="Wingdings" w:hint="default"/>
      </w:rPr>
    </w:lvl>
    <w:lvl w:ilvl="4" w:tplc="9CC6D46E" w:tentative="1">
      <w:start w:val="1"/>
      <w:numFmt w:val="bullet"/>
      <w:lvlText w:val=""/>
      <w:lvlJc w:val="left"/>
      <w:pPr>
        <w:tabs>
          <w:tab w:val="num" w:pos="3600"/>
        </w:tabs>
        <w:ind w:left="3600" w:hanging="360"/>
      </w:pPr>
      <w:rPr>
        <w:rFonts w:ascii="Wingdings" w:hAnsi="Wingdings" w:hint="default"/>
      </w:rPr>
    </w:lvl>
    <w:lvl w:ilvl="5" w:tplc="3EE8CA76" w:tentative="1">
      <w:start w:val="1"/>
      <w:numFmt w:val="bullet"/>
      <w:lvlText w:val=""/>
      <w:lvlJc w:val="left"/>
      <w:pPr>
        <w:tabs>
          <w:tab w:val="num" w:pos="4320"/>
        </w:tabs>
        <w:ind w:left="4320" w:hanging="360"/>
      </w:pPr>
      <w:rPr>
        <w:rFonts w:ascii="Wingdings" w:hAnsi="Wingdings" w:hint="default"/>
      </w:rPr>
    </w:lvl>
    <w:lvl w:ilvl="6" w:tplc="8CF65156" w:tentative="1">
      <w:start w:val="1"/>
      <w:numFmt w:val="bullet"/>
      <w:lvlText w:val=""/>
      <w:lvlJc w:val="left"/>
      <w:pPr>
        <w:tabs>
          <w:tab w:val="num" w:pos="5040"/>
        </w:tabs>
        <w:ind w:left="5040" w:hanging="360"/>
      </w:pPr>
      <w:rPr>
        <w:rFonts w:ascii="Wingdings" w:hAnsi="Wingdings" w:hint="default"/>
      </w:rPr>
    </w:lvl>
    <w:lvl w:ilvl="7" w:tplc="AA563266" w:tentative="1">
      <w:start w:val="1"/>
      <w:numFmt w:val="bullet"/>
      <w:lvlText w:val=""/>
      <w:lvlJc w:val="left"/>
      <w:pPr>
        <w:tabs>
          <w:tab w:val="num" w:pos="5760"/>
        </w:tabs>
        <w:ind w:left="5760" w:hanging="360"/>
      </w:pPr>
      <w:rPr>
        <w:rFonts w:ascii="Wingdings" w:hAnsi="Wingdings" w:hint="default"/>
      </w:rPr>
    </w:lvl>
    <w:lvl w:ilvl="8" w:tplc="F56853A6" w:tentative="1">
      <w:start w:val="1"/>
      <w:numFmt w:val="bullet"/>
      <w:lvlText w:val=""/>
      <w:lvlJc w:val="left"/>
      <w:pPr>
        <w:tabs>
          <w:tab w:val="num" w:pos="6480"/>
        </w:tabs>
        <w:ind w:left="6480" w:hanging="360"/>
      </w:pPr>
      <w:rPr>
        <w:rFonts w:ascii="Wingdings" w:hAnsi="Wingdings" w:hint="default"/>
      </w:rPr>
    </w:lvl>
  </w:abstractNum>
  <w:abstractNum w:abstractNumId="7">
    <w:nsid w:val="55567C77"/>
    <w:multiLevelType w:val="hybridMultilevel"/>
    <w:tmpl w:val="FBB878DE"/>
    <w:lvl w:ilvl="0" w:tplc="A7F8417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C86DE5"/>
    <w:multiLevelType w:val="hybridMultilevel"/>
    <w:tmpl w:val="6B4A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921A9"/>
    <w:multiLevelType w:val="hybridMultilevel"/>
    <w:tmpl w:val="2DDCAC9E"/>
    <w:lvl w:ilvl="0" w:tplc="A7F8417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2E5F9F"/>
    <w:multiLevelType w:val="hybridMultilevel"/>
    <w:tmpl w:val="2FC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57968"/>
    <w:multiLevelType w:val="hybridMultilevel"/>
    <w:tmpl w:val="D0CCAA54"/>
    <w:lvl w:ilvl="0" w:tplc="A7F8417C">
      <w:numFmt w:val="bullet"/>
      <w:lvlText w:val="-"/>
      <w:lvlJc w:val="left"/>
      <w:pPr>
        <w:tabs>
          <w:tab w:val="num" w:pos="720"/>
        </w:tabs>
        <w:ind w:left="720" w:hanging="360"/>
      </w:pPr>
      <w:rPr>
        <w:rFonts w:ascii="Times New Roman" w:eastAsiaTheme="minorHAnsi" w:hAnsi="Times New Roman" w:cs="Times New Roman" w:hint="default"/>
      </w:rPr>
    </w:lvl>
    <w:lvl w:ilvl="1" w:tplc="BFDCED1E" w:tentative="1">
      <w:start w:val="1"/>
      <w:numFmt w:val="decimal"/>
      <w:lvlText w:val="%2."/>
      <w:lvlJc w:val="left"/>
      <w:pPr>
        <w:tabs>
          <w:tab w:val="num" w:pos="1440"/>
        </w:tabs>
        <w:ind w:left="1440" w:hanging="360"/>
      </w:pPr>
    </w:lvl>
    <w:lvl w:ilvl="2" w:tplc="60A87574" w:tentative="1">
      <w:start w:val="1"/>
      <w:numFmt w:val="decimal"/>
      <w:lvlText w:val="%3."/>
      <w:lvlJc w:val="left"/>
      <w:pPr>
        <w:tabs>
          <w:tab w:val="num" w:pos="2160"/>
        </w:tabs>
        <w:ind w:left="2160" w:hanging="360"/>
      </w:pPr>
    </w:lvl>
    <w:lvl w:ilvl="3" w:tplc="470CEFB8" w:tentative="1">
      <w:start w:val="1"/>
      <w:numFmt w:val="decimal"/>
      <w:lvlText w:val="%4."/>
      <w:lvlJc w:val="left"/>
      <w:pPr>
        <w:tabs>
          <w:tab w:val="num" w:pos="2880"/>
        </w:tabs>
        <w:ind w:left="2880" w:hanging="360"/>
      </w:pPr>
    </w:lvl>
    <w:lvl w:ilvl="4" w:tplc="E5545B68" w:tentative="1">
      <w:start w:val="1"/>
      <w:numFmt w:val="decimal"/>
      <w:lvlText w:val="%5."/>
      <w:lvlJc w:val="left"/>
      <w:pPr>
        <w:tabs>
          <w:tab w:val="num" w:pos="3600"/>
        </w:tabs>
        <w:ind w:left="3600" w:hanging="360"/>
      </w:pPr>
    </w:lvl>
    <w:lvl w:ilvl="5" w:tplc="09380592" w:tentative="1">
      <w:start w:val="1"/>
      <w:numFmt w:val="decimal"/>
      <w:lvlText w:val="%6."/>
      <w:lvlJc w:val="left"/>
      <w:pPr>
        <w:tabs>
          <w:tab w:val="num" w:pos="4320"/>
        </w:tabs>
        <w:ind w:left="4320" w:hanging="360"/>
      </w:pPr>
    </w:lvl>
    <w:lvl w:ilvl="6" w:tplc="2B6AFA24" w:tentative="1">
      <w:start w:val="1"/>
      <w:numFmt w:val="decimal"/>
      <w:lvlText w:val="%7."/>
      <w:lvlJc w:val="left"/>
      <w:pPr>
        <w:tabs>
          <w:tab w:val="num" w:pos="5040"/>
        </w:tabs>
        <w:ind w:left="5040" w:hanging="360"/>
      </w:pPr>
    </w:lvl>
    <w:lvl w:ilvl="7" w:tplc="D27A263C" w:tentative="1">
      <w:start w:val="1"/>
      <w:numFmt w:val="decimal"/>
      <w:lvlText w:val="%8."/>
      <w:lvlJc w:val="left"/>
      <w:pPr>
        <w:tabs>
          <w:tab w:val="num" w:pos="5760"/>
        </w:tabs>
        <w:ind w:left="5760" w:hanging="360"/>
      </w:pPr>
    </w:lvl>
    <w:lvl w:ilvl="8" w:tplc="1E805B4C" w:tentative="1">
      <w:start w:val="1"/>
      <w:numFmt w:val="decimal"/>
      <w:lvlText w:val="%9."/>
      <w:lvlJc w:val="left"/>
      <w:pPr>
        <w:tabs>
          <w:tab w:val="num" w:pos="6480"/>
        </w:tabs>
        <w:ind w:left="6480" w:hanging="360"/>
      </w:pPr>
    </w:lvl>
  </w:abstractNum>
  <w:abstractNum w:abstractNumId="12">
    <w:nsid w:val="77C50CEF"/>
    <w:multiLevelType w:val="hybridMultilevel"/>
    <w:tmpl w:val="9E3619C4"/>
    <w:lvl w:ilvl="0" w:tplc="A7F8417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5"/>
  </w:num>
  <w:num w:numId="6">
    <w:abstractNumId w:val="0"/>
  </w:num>
  <w:num w:numId="7">
    <w:abstractNumId w:val="2"/>
  </w:num>
  <w:num w:numId="8">
    <w:abstractNumId w:val="6"/>
  </w:num>
  <w:num w:numId="9">
    <w:abstractNumId w:val="1"/>
  </w:num>
  <w:num w:numId="10">
    <w:abstractNumId w:val="12"/>
  </w:num>
  <w:num w:numId="11">
    <w:abstractNumId w:val="7"/>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useFELayout/>
  </w:compat>
  <w:rsids>
    <w:rsidRoot w:val="00BE3794"/>
    <w:rsid w:val="00003539"/>
    <w:rsid w:val="00004211"/>
    <w:rsid w:val="00004FDC"/>
    <w:rsid w:val="0001597A"/>
    <w:rsid w:val="000358A5"/>
    <w:rsid w:val="00067A11"/>
    <w:rsid w:val="00091454"/>
    <w:rsid w:val="00093B3C"/>
    <w:rsid w:val="000A47BB"/>
    <w:rsid w:val="000A6843"/>
    <w:rsid w:val="000B07B6"/>
    <w:rsid w:val="000C0365"/>
    <w:rsid w:val="000C2698"/>
    <w:rsid w:val="000C285F"/>
    <w:rsid w:val="000D5B87"/>
    <w:rsid w:val="000E5FFE"/>
    <w:rsid w:val="00102C6E"/>
    <w:rsid w:val="00111295"/>
    <w:rsid w:val="0011488C"/>
    <w:rsid w:val="0012653A"/>
    <w:rsid w:val="00127B47"/>
    <w:rsid w:val="00130C0D"/>
    <w:rsid w:val="00134DC5"/>
    <w:rsid w:val="00137345"/>
    <w:rsid w:val="001472EF"/>
    <w:rsid w:val="00175D70"/>
    <w:rsid w:val="0018691A"/>
    <w:rsid w:val="001A1943"/>
    <w:rsid w:val="001A4F4A"/>
    <w:rsid w:val="001A75B1"/>
    <w:rsid w:val="001B3A7B"/>
    <w:rsid w:val="001C12E9"/>
    <w:rsid w:val="001C384A"/>
    <w:rsid w:val="001C4143"/>
    <w:rsid w:val="001F0520"/>
    <w:rsid w:val="002230A9"/>
    <w:rsid w:val="00225695"/>
    <w:rsid w:val="00234E99"/>
    <w:rsid w:val="00237EDB"/>
    <w:rsid w:val="00247416"/>
    <w:rsid w:val="00262DC5"/>
    <w:rsid w:val="002713A5"/>
    <w:rsid w:val="00283300"/>
    <w:rsid w:val="00296C7A"/>
    <w:rsid w:val="00297D02"/>
    <w:rsid w:val="002A387E"/>
    <w:rsid w:val="002A4D05"/>
    <w:rsid w:val="002A7BD7"/>
    <w:rsid w:val="002C5D40"/>
    <w:rsid w:val="002E20E8"/>
    <w:rsid w:val="002F0C06"/>
    <w:rsid w:val="002F21AD"/>
    <w:rsid w:val="0030740F"/>
    <w:rsid w:val="00317F43"/>
    <w:rsid w:val="00331FB5"/>
    <w:rsid w:val="00345610"/>
    <w:rsid w:val="003471EB"/>
    <w:rsid w:val="00350DD9"/>
    <w:rsid w:val="0035622F"/>
    <w:rsid w:val="003566DD"/>
    <w:rsid w:val="00360A98"/>
    <w:rsid w:val="00364B95"/>
    <w:rsid w:val="00370DCB"/>
    <w:rsid w:val="00387BF6"/>
    <w:rsid w:val="003A4255"/>
    <w:rsid w:val="003A59D0"/>
    <w:rsid w:val="003B3D75"/>
    <w:rsid w:val="003B6340"/>
    <w:rsid w:val="003C5F7F"/>
    <w:rsid w:val="003C673D"/>
    <w:rsid w:val="003C75A4"/>
    <w:rsid w:val="003E329D"/>
    <w:rsid w:val="003F239B"/>
    <w:rsid w:val="003F35C3"/>
    <w:rsid w:val="003F3F47"/>
    <w:rsid w:val="003F51BE"/>
    <w:rsid w:val="00401BDC"/>
    <w:rsid w:val="00405BBF"/>
    <w:rsid w:val="004065A6"/>
    <w:rsid w:val="00406931"/>
    <w:rsid w:val="00420472"/>
    <w:rsid w:val="004228BC"/>
    <w:rsid w:val="00426E3B"/>
    <w:rsid w:val="00435FAB"/>
    <w:rsid w:val="00436461"/>
    <w:rsid w:val="00436823"/>
    <w:rsid w:val="004417D5"/>
    <w:rsid w:val="00441BA8"/>
    <w:rsid w:val="00445A97"/>
    <w:rsid w:val="004515D3"/>
    <w:rsid w:val="00453281"/>
    <w:rsid w:val="00454754"/>
    <w:rsid w:val="00485C5E"/>
    <w:rsid w:val="0049111B"/>
    <w:rsid w:val="00491F25"/>
    <w:rsid w:val="00495C7B"/>
    <w:rsid w:val="004A2159"/>
    <w:rsid w:val="004A2A1E"/>
    <w:rsid w:val="004B3235"/>
    <w:rsid w:val="004B3377"/>
    <w:rsid w:val="004B356F"/>
    <w:rsid w:val="004B5510"/>
    <w:rsid w:val="004D3652"/>
    <w:rsid w:val="004D7153"/>
    <w:rsid w:val="004F20EB"/>
    <w:rsid w:val="004F29B5"/>
    <w:rsid w:val="004F2FEF"/>
    <w:rsid w:val="00500C2E"/>
    <w:rsid w:val="00505CE3"/>
    <w:rsid w:val="0054087A"/>
    <w:rsid w:val="0055097C"/>
    <w:rsid w:val="00565008"/>
    <w:rsid w:val="00571E92"/>
    <w:rsid w:val="00580118"/>
    <w:rsid w:val="00580930"/>
    <w:rsid w:val="005A1AB6"/>
    <w:rsid w:val="005A76AA"/>
    <w:rsid w:val="005C48AA"/>
    <w:rsid w:val="005C5991"/>
    <w:rsid w:val="005C616A"/>
    <w:rsid w:val="005D28A8"/>
    <w:rsid w:val="005F145D"/>
    <w:rsid w:val="005F3CB7"/>
    <w:rsid w:val="005F5470"/>
    <w:rsid w:val="005F77F8"/>
    <w:rsid w:val="006016BA"/>
    <w:rsid w:val="00616EB1"/>
    <w:rsid w:val="00635A0E"/>
    <w:rsid w:val="00641DB8"/>
    <w:rsid w:val="00657BCA"/>
    <w:rsid w:val="00660841"/>
    <w:rsid w:val="00664B81"/>
    <w:rsid w:val="006676A2"/>
    <w:rsid w:val="00676AA7"/>
    <w:rsid w:val="00677359"/>
    <w:rsid w:val="006901B6"/>
    <w:rsid w:val="00690687"/>
    <w:rsid w:val="00693395"/>
    <w:rsid w:val="00694EEC"/>
    <w:rsid w:val="00696173"/>
    <w:rsid w:val="006B0411"/>
    <w:rsid w:val="006B1697"/>
    <w:rsid w:val="006B72C0"/>
    <w:rsid w:val="006C67F6"/>
    <w:rsid w:val="006E64AE"/>
    <w:rsid w:val="006E6676"/>
    <w:rsid w:val="006E73DA"/>
    <w:rsid w:val="006F6C34"/>
    <w:rsid w:val="006F711D"/>
    <w:rsid w:val="00707E50"/>
    <w:rsid w:val="007215AF"/>
    <w:rsid w:val="007229DC"/>
    <w:rsid w:val="00731109"/>
    <w:rsid w:val="00732E41"/>
    <w:rsid w:val="00733FFF"/>
    <w:rsid w:val="00742354"/>
    <w:rsid w:val="007631C0"/>
    <w:rsid w:val="0077093D"/>
    <w:rsid w:val="00794670"/>
    <w:rsid w:val="007954ED"/>
    <w:rsid w:val="007A6A2C"/>
    <w:rsid w:val="007B0013"/>
    <w:rsid w:val="007B02B6"/>
    <w:rsid w:val="007D4CA8"/>
    <w:rsid w:val="007E119C"/>
    <w:rsid w:val="007E14E4"/>
    <w:rsid w:val="007E27EF"/>
    <w:rsid w:val="007E77E9"/>
    <w:rsid w:val="00820DA7"/>
    <w:rsid w:val="008329EA"/>
    <w:rsid w:val="0086599E"/>
    <w:rsid w:val="0087759A"/>
    <w:rsid w:val="008817D8"/>
    <w:rsid w:val="00882082"/>
    <w:rsid w:val="00884DBB"/>
    <w:rsid w:val="00895E02"/>
    <w:rsid w:val="008972E9"/>
    <w:rsid w:val="008A3789"/>
    <w:rsid w:val="008B3B11"/>
    <w:rsid w:val="008B47E9"/>
    <w:rsid w:val="008B49ED"/>
    <w:rsid w:val="008C00E0"/>
    <w:rsid w:val="008C49CC"/>
    <w:rsid w:val="008D2C5C"/>
    <w:rsid w:val="008E3D06"/>
    <w:rsid w:val="008E50AC"/>
    <w:rsid w:val="008F1EFA"/>
    <w:rsid w:val="00901887"/>
    <w:rsid w:val="00901ED1"/>
    <w:rsid w:val="00903F68"/>
    <w:rsid w:val="00904A18"/>
    <w:rsid w:val="0092120C"/>
    <w:rsid w:val="009256A2"/>
    <w:rsid w:val="0093187C"/>
    <w:rsid w:val="009327C4"/>
    <w:rsid w:val="009346FA"/>
    <w:rsid w:val="00934BA5"/>
    <w:rsid w:val="00935BE0"/>
    <w:rsid w:val="009429E4"/>
    <w:rsid w:val="009446B0"/>
    <w:rsid w:val="0095250C"/>
    <w:rsid w:val="00964D22"/>
    <w:rsid w:val="00997684"/>
    <w:rsid w:val="009A0669"/>
    <w:rsid w:val="009B6E05"/>
    <w:rsid w:val="009E1940"/>
    <w:rsid w:val="009E3CC5"/>
    <w:rsid w:val="009E5763"/>
    <w:rsid w:val="009F0C5A"/>
    <w:rsid w:val="00A01290"/>
    <w:rsid w:val="00A02A2C"/>
    <w:rsid w:val="00A037AC"/>
    <w:rsid w:val="00A06715"/>
    <w:rsid w:val="00A12D3C"/>
    <w:rsid w:val="00A40719"/>
    <w:rsid w:val="00A4620A"/>
    <w:rsid w:val="00A7050D"/>
    <w:rsid w:val="00A94970"/>
    <w:rsid w:val="00AB07C9"/>
    <w:rsid w:val="00AB4FD6"/>
    <w:rsid w:val="00AC132B"/>
    <w:rsid w:val="00AC3A07"/>
    <w:rsid w:val="00AC4850"/>
    <w:rsid w:val="00AF4130"/>
    <w:rsid w:val="00AF6034"/>
    <w:rsid w:val="00B0112C"/>
    <w:rsid w:val="00B13EB1"/>
    <w:rsid w:val="00B178D3"/>
    <w:rsid w:val="00B267CE"/>
    <w:rsid w:val="00B2732B"/>
    <w:rsid w:val="00B35FDD"/>
    <w:rsid w:val="00B3777D"/>
    <w:rsid w:val="00B554B9"/>
    <w:rsid w:val="00B565C9"/>
    <w:rsid w:val="00B56B50"/>
    <w:rsid w:val="00B775E2"/>
    <w:rsid w:val="00B8574D"/>
    <w:rsid w:val="00B85EF1"/>
    <w:rsid w:val="00BA5210"/>
    <w:rsid w:val="00BB0083"/>
    <w:rsid w:val="00BC49F7"/>
    <w:rsid w:val="00BC7BA8"/>
    <w:rsid w:val="00BD1A64"/>
    <w:rsid w:val="00BD299B"/>
    <w:rsid w:val="00BD5406"/>
    <w:rsid w:val="00BD587B"/>
    <w:rsid w:val="00BE03C8"/>
    <w:rsid w:val="00BE2B28"/>
    <w:rsid w:val="00BE3794"/>
    <w:rsid w:val="00C13B9C"/>
    <w:rsid w:val="00C20DC2"/>
    <w:rsid w:val="00C21525"/>
    <w:rsid w:val="00C23145"/>
    <w:rsid w:val="00C27426"/>
    <w:rsid w:val="00C34FB0"/>
    <w:rsid w:val="00C40C34"/>
    <w:rsid w:val="00C824CB"/>
    <w:rsid w:val="00C827FF"/>
    <w:rsid w:val="00C83CFB"/>
    <w:rsid w:val="00CB22D0"/>
    <w:rsid w:val="00CB70F1"/>
    <w:rsid w:val="00CB720F"/>
    <w:rsid w:val="00CB7EC2"/>
    <w:rsid w:val="00CD08E4"/>
    <w:rsid w:val="00CD4EDE"/>
    <w:rsid w:val="00CD7B87"/>
    <w:rsid w:val="00D024AF"/>
    <w:rsid w:val="00D074D6"/>
    <w:rsid w:val="00D07CDE"/>
    <w:rsid w:val="00D36A9B"/>
    <w:rsid w:val="00D378A1"/>
    <w:rsid w:val="00D47CBB"/>
    <w:rsid w:val="00D60C59"/>
    <w:rsid w:val="00D767E1"/>
    <w:rsid w:val="00D843DB"/>
    <w:rsid w:val="00D85612"/>
    <w:rsid w:val="00D87FBA"/>
    <w:rsid w:val="00D95F14"/>
    <w:rsid w:val="00DD556E"/>
    <w:rsid w:val="00DD624D"/>
    <w:rsid w:val="00DD679A"/>
    <w:rsid w:val="00DE0FC1"/>
    <w:rsid w:val="00DE15D7"/>
    <w:rsid w:val="00E006CD"/>
    <w:rsid w:val="00E017A3"/>
    <w:rsid w:val="00E04503"/>
    <w:rsid w:val="00E04806"/>
    <w:rsid w:val="00E141FF"/>
    <w:rsid w:val="00E15487"/>
    <w:rsid w:val="00E4374F"/>
    <w:rsid w:val="00E43C2D"/>
    <w:rsid w:val="00E477C9"/>
    <w:rsid w:val="00E501BB"/>
    <w:rsid w:val="00E5488A"/>
    <w:rsid w:val="00E60D73"/>
    <w:rsid w:val="00E638B5"/>
    <w:rsid w:val="00E66644"/>
    <w:rsid w:val="00E747E5"/>
    <w:rsid w:val="00E75AC8"/>
    <w:rsid w:val="00E83A42"/>
    <w:rsid w:val="00E8446B"/>
    <w:rsid w:val="00E85790"/>
    <w:rsid w:val="00E91C32"/>
    <w:rsid w:val="00EB6EBE"/>
    <w:rsid w:val="00EC2FCA"/>
    <w:rsid w:val="00EC5971"/>
    <w:rsid w:val="00ED4C59"/>
    <w:rsid w:val="00ED7DB0"/>
    <w:rsid w:val="00EE2076"/>
    <w:rsid w:val="00F02E87"/>
    <w:rsid w:val="00F1039D"/>
    <w:rsid w:val="00F2048E"/>
    <w:rsid w:val="00F263B9"/>
    <w:rsid w:val="00F26E80"/>
    <w:rsid w:val="00F46465"/>
    <w:rsid w:val="00F54A41"/>
    <w:rsid w:val="00F61E15"/>
    <w:rsid w:val="00F62590"/>
    <w:rsid w:val="00F62610"/>
    <w:rsid w:val="00F65CDD"/>
    <w:rsid w:val="00F81A79"/>
    <w:rsid w:val="00F82479"/>
    <w:rsid w:val="00F86DF4"/>
    <w:rsid w:val="00F91BDF"/>
    <w:rsid w:val="00F97A67"/>
    <w:rsid w:val="00FA3CF5"/>
    <w:rsid w:val="00FE1450"/>
    <w:rsid w:val="00FE14B2"/>
    <w:rsid w:val="00FF21FC"/>
    <w:rsid w:val="00FF5C6F"/>
    <w:rsid w:val="00FF5D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794"/>
    <w:pPr>
      <w:spacing w:after="200" w:line="276" w:lineRule="auto"/>
    </w:pPr>
    <w:rPr>
      <w:rFonts w:eastAsiaTheme="min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3794"/>
    <w:rPr>
      <w:color w:val="0000FF" w:themeColor="hyperlink"/>
      <w:u w:val="single"/>
    </w:rPr>
  </w:style>
  <w:style w:type="paragraph" w:customStyle="1" w:styleId="txt">
    <w:name w:val="txt"/>
    <w:basedOn w:val="Standard"/>
    <w:rsid w:val="00004FDC"/>
    <w:pPr>
      <w:spacing w:after="0" w:line="360" w:lineRule="auto"/>
    </w:pPr>
    <w:rPr>
      <w:rFonts w:ascii="Times New Roman" w:eastAsia="Times New Roman" w:hAnsi="Times New Roman" w:cs="Times New Roman"/>
      <w:szCs w:val="20"/>
      <w:lang w:eastAsia="de-DE"/>
    </w:rPr>
  </w:style>
  <w:style w:type="character" w:customStyle="1" w:styleId="apple-converted-space">
    <w:name w:val="apple-converted-space"/>
    <w:basedOn w:val="Absatz-Standardschriftart"/>
    <w:rsid w:val="00AF6034"/>
  </w:style>
  <w:style w:type="paragraph" w:styleId="Listenabsatz">
    <w:name w:val="List Paragraph"/>
    <w:basedOn w:val="Standard"/>
    <w:uiPriority w:val="34"/>
    <w:qFormat/>
    <w:rsid w:val="00C21525"/>
    <w:pPr>
      <w:ind w:left="720"/>
      <w:contextualSpacing/>
    </w:pPr>
  </w:style>
  <w:style w:type="paragraph" w:styleId="Kopfzeile">
    <w:name w:val="header"/>
    <w:basedOn w:val="Standard"/>
    <w:link w:val="KopfzeileZchn"/>
    <w:uiPriority w:val="99"/>
    <w:unhideWhenUsed/>
    <w:rsid w:val="008329EA"/>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8329EA"/>
    <w:rPr>
      <w:rFonts w:eastAsiaTheme="minorHAnsi"/>
      <w:sz w:val="22"/>
      <w:szCs w:val="22"/>
    </w:rPr>
  </w:style>
  <w:style w:type="paragraph" w:styleId="Fuzeile">
    <w:name w:val="footer"/>
    <w:basedOn w:val="Standard"/>
    <w:link w:val="FuzeileZchn"/>
    <w:uiPriority w:val="99"/>
    <w:unhideWhenUsed/>
    <w:rsid w:val="008329EA"/>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8329EA"/>
    <w:rPr>
      <w:rFonts w:eastAsiaTheme="minorHAnsi"/>
      <w:sz w:val="22"/>
      <w:szCs w:val="22"/>
    </w:rPr>
  </w:style>
  <w:style w:type="paragraph" w:styleId="Endnotentext">
    <w:name w:val="endnote text"/>
    <w:basedOn w:val="Standard"/>
    <w:link w:val="EndnotentextZchn"/>
    <w:uiPriority w:val="99"/>
    <w:unhideWhenUsed/>
    <w:rsid w:val="00EC2FCA"/>
    <w:pPr>
      <w:spacing w:after="0" w:line="240" w:lineRule="auto"/>
    </w:pPr>
    <w:rPr>
      <w:sz w:val="20"/>
      <w:szCs w:val="20"/>
    </w:rPr>
  </w:style>
  <w:style w:type="character" w:customStyle="1" w:styleId="EndnotentextZchn">
    <w:name w:val="Endnotentext Zchn"/>
    <w:basedOn w:val="Absatz-Standardschriftart"/>
    <w:link w:val="Endnotentext"/>
    <w:uiPriority w:val="99"/>
    <w:rsid w:val="00EC2FCA"/>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95756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betterlifeindex.o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p.haufe.de/gesundes-fuehren-mit-erkenntnissen-der-gluecksforsc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73FA-78CD-4DBC-ABCD-1E16DB3A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2869</Words>
  <Characters>18076</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Karlheinz</cp:lastModifiedBy>
  <cp:revision>13</cp:revision>
  <dcterms:created xsi:type="dcterms:W3CDTF">2015-06-20T11:01:00Z</dcterms:created>
  <dcterms:modified xsi:type="dcterms:W3CDTF">2015-07-04T08:40:00Z</dcterms:modified>
</cp:coreProperties>
</file>