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58" w:rsidRPr="00B0680D" w:rsidRDefault="00F65758" w:rsidP="00F6575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F65758" w:rsidRPr="00B0680D" w:rsidRDefault="00F65758" w:rsidP="00F6575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F65758" w:rsidRPr="00B0680D" w:rsidRDefault="00F65758" w:rsidP="00F6575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F65758" w:rsidRDefault="00F65758" w:rsidP="00F6575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6B46B9" w:rsidRPr="008D52D0" w:rsidRDefault="006B46B9" w:rsidP="006B46B9">
      <w:pPr>
        <w:spacing w:after="120" w:line="240" w:lineRule="auto"/>
        <w:rPr>
          <w:rFonts w:ascii="Times New Roman" w:hAnsi="Times New Roman" w:cs="Times New Roman"/>
          <w:sz w:val="24"/>
          <w:szCs w:val="24"/>
        </w:rPr>
      </w:pPr>
      <w:r w:rsidRPr="00FA6F4D">
        <w:rPr>
          <w:rFonts w:ascii="Times New Roman" w:hAnsi="Times New Roman" w:cs="Times New Roman"/>
          <w:sz w:val="24"/>
          <w:szCs w:val="24"/>
        </w:rPr>
        <w:t>www.focus.de/finanzen/news/gastkolumnen/ruckriegel/</w:t>
      </w:r>
    </w:p>
    <w:p w:rsidR="00F65758" w:rsidRPr="008D4B66" w:rsidRDefault="00E81D9C" w:rsidP="00F65758">
      <w:pPr>
        <w:spacing w:after="120" w:line="240" w:lineRule="auto"/>
        <w:rPr>
          <w:rFonts w:ascii="Times New Roman" w:hAnsi="Times New Roman" w:cs="Times New Roman"/>
          <w:sz w:val="24"/>
          <w:szCs w:val="24"/>
        </w:rPr>
      </w:pPr>
      <w:hyperlink r:id="rId6" w:history="1">
        <w:r w:rsidR="00F65758" w:rsidRPr="008D4B66">
          <w:rPr>
            <w:rStyle w:val="Hyperlink"/>
            <w:rFonts w:ascii="Times New Roman" w:hAnsi="Times New Roman" w:cs="Times New Roman"/>
            <w:color w:val="auto"/>
            <w:sz w:val="24"/>
            <w:szCs w:val="24"/>
            <w:u w:val="none"/>
          </w:rPr>
          <w:t>www.menschlichere-wirtschaft.de</w:t>
        </w:r>
      </w:hyperlink>
    </w:p>
    <w:p w:rsidR="00F65758" w:rsidRDefault="00F65758" w:rsidP="00F65758">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470459" w:rsidRDefault="00470459" w:rsidP="00F65758">
      <w:pPr>
        <w:spacing w:after="120" w:line="240" w:lineRule="auto"/>
        <w:rPr>
          <w:rFonts w:ascii="Times New Roman" w:hAnsi="Times New Roman" w:cs="Times New Roman"/>
          <w:sz w:val="24"/>
          <w:szCs w:val="24"/>
        </w:rPr>
      </w:pPr>
    </w:p>
    <w:p w:rsidR="00F65758" w:rsidRDefault="00F65758" w:rsidP="00F65758">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Nürnberg,</w:t>
      </w:r>
      <w:r w:rsidR="00FA6F4D">
        <w:rPr>
          <w:rFonts w:ascii="Times New Roman" w:hAnsi="Times New Roman" w:cs="Times New Roman"/>
          <w:sz w:val="24"/>
          <w:szCs w:val="24"/>
        </w:rPr>
        <w:t xml:space="preserve"> </w:t>
      </w:r>
      <w:r w:rsidR="00F75EEE">
        <w:rPr>
          <w:rFonts w:ascii="Times New Roman" w:hAnsi="Times New Roman" w:cs="Times New Roman"/>
          <w:sz w:val="24"/>
          <w:szCs w:val="24"/>
        </w:rPr>
        <w:t>4</w:t>
      </w:r>
      <w:r>
        <w:rPr>
          <w:rFonts w:ascii="Times New Roman" w:hAnsi="Times New Roman" w:cs="Times New Roman"/>
          <w:sz w:val="24"/>
          <w:szCs w:val="24"/>
        </w:rPr>
        <w:t>.</w:t>
      </w:r>
      <w:r w:rsidR="00FA6F4D">
        <w:rPr>
          <w:rFonts w:ascii="Times New Roman" w:hAnsi="Times New Roman" w:cs="Times New Roman"/>
          <w:sz w:val="24"/>
          <w:szCs w:val="24"/>
        </w:rPr>
        <w:t>4</w:t>
      </w:r>
      <w:r>
        <w:rPr>
          <w:rFonts w:ascii="Times New Roman" w:hAnsi="Times New Roman" w:cs="Times New Roman"/>
          <w:sz w:val="24"/>
          <w:szCs w:val="24"/>
        </w:rPr>
        <w:t>.2014</w:t>
      </w:r>
    </w:p>
    <w:p w:rsidR="00EA0CDC" w:rsidRDefault="00EA0CDC" w:rsidP="00F65758">
      <w:pPr>
        <w:spacing w:after="0" w:line="240" w:lineRule="auto"/>
        <w:rPr>
          <w:rFonts w:ascii="Times New Roman" w:hAnsi="Times New Roman" w:cs="Times New Roman"/>
          <w:sz w:val="24"/>
          <w:szCs w:val="24"/>
        </w:rPr>
      </w:pPr>
    </w:p>
    <w:p w:rsidR="00470459" w:rsidRDefault="00470459" w:rsidP="00F65758">
      <w:pPr>
        <w:spacing w:after="0" w:line="240" w:lineRule="auto"/>
        <w:rPr>
          <w:rFonts w:ascii="Times New Roman" w:hAnsi="Times New Roman" w:cs="Times New Roman"/>
          <w:sz w:val="24"/>
          <w:szCs w:val="24"/>
        </w:rPr>
      </w:pPr>
    </w:p>
    <w:p w:rsidR="00EA0CDC" w:rsidRDefault="00EA0CDC" w:rsidP="00F65758">
      <w:pPr>
        <w:spacing w:after="0" w:line="240" w:lineRule="auto"/>
        <w:rPr>
          <w:rFonts w:ascii="Times New Roman" w:hAnsi="Times New Roman" w:cs="Times New Roman"/>
          <w:sz w:val="24"/>
          <w:szCs w:val="24"/>
        </w:rPr>
      </w:pPr>
    </w:p>
    <w:p w:rsidR="00F65758" w:rsidRPr="00470459" w:rsidRDefault="00EA0CDC" w:rsidP="00F65758">
      <w:pPr>
        <w:spacing w:after="0" w:line="240" w:lineRule="auto"/>
        <w:rPr>
          <w:rFonts w:ascii="Times New Roman" w:hAnsi="Times New Roman" w:cs="Times New Roman"/>
          <w:i/>
          <w:sz w:val="24"/>
          <w:szCs w:val="24"/>
        </w:rPr>
      </w:pPr>
      <w:r w:rsidRPr="00470459">
        <w:rPr>
          <w:rFonts w:ascii="Times New Roman" w:hAnsi="Times New Roman" w:cs="Times New Roman"/>
          <w:i/>
          <w:sz w:val="24"/>
          <w:szCs w:val="24"/>
        </w:rPr>
        <w:t>Wohlergehen und Politik, Gallup-Engagement Index 2013</w:t>
      </w:r>
    </w:p>
    <w:p w:rsidR="00EA0CDC" w:rsidRDefault="00EA0CDC" w:rsidP="00F65758">
      <w:pPr>
        <w:rPr>
          <w:rFonts w:ascii="Times New Roman" w:hAnsi="Times New Roman" w:cs="Times New Roman"/>
          <w:sz w:val="24"/>
          <w:szCs w:val="24"/>
        </w:rPr>
      </w:pPr>
    </w:p>
    <w:p w:rsidR="00470459" w:rsidRDefault="00470459" w:rsidP="00F65758">
      <w:pPr>
        <w:rPr>
          <w:rFonts w:ascii="Times New Roman" w:hAnsi="Times New Roman" w:cs="Times New Roman"/>
          <w:sz w:val="24"/>
          <w:szCs w:val="24"/>
        </w:rPr>
      </w:pP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Sehr geehrte Frau Bundestagsabgeordnete, </w:t>
      </w: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liebe Frau Kolbe,</w:t>
      </w:r>
    </w:p>
    <w:p w:rsidR="00470459" w:rsidRDefault="00470459" w:rsidP="00F65758">
      <w:pPr>
        <w:rPr>
          <w:rFonts w:ascii="Times New Roman" w:hAnsi="Times New Roman" w:cs="Times New Roman"/>
          <w:sz w:val="24"/>
          <w:szCs w:val="24"/>
        </w:rPr>
      </w:pP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vielen Dank für Ihre E-Mail vom 30.8.2013. </w:t>
      </w:r>
    </w:p>
    <w:p w:rsidR="00F65758"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r w:rsidR="00296E05">
        <w:rPr>
          <w:rFonts w:ascii="Times New Roman" w:hAnsi="Times New Roman" w:cs="Times New Roman"/>
          <w:sz w:val="24"/>
          <w:szCs w:val="24"/>
        </w:rPr>
        <w:t>(</w:t>
      </w:r>
      <w:proofErr w:type="spellStart"/>
      <w:r w:rsidR="00296E05">
        <w:rPr>
          <w:rFonts w:ascii="Times New Roman" w:hAnsi="Times New Roman" w:cs="Times New Roman"/>
          <w:sz w:val="24"/>
          <w:szCs w:val="24"/>
        </w:rPr>
        <w:t>Happiness</w:t>
      </w:r>
      <w:proofErr w:type="spellEnd"/>
      <w:r w:rsidR="00296E05">
        <w:rPr>
          <w:rFonts w:ascii="Times New Roman" w:hAnsi="Times New Roman" w:cs="Times New Roman"/>
          <w:sz w:val="24"/>
          <w:szCs w:val="24"/>
        </w:rPr>
        <w:t xml:space="preserve"> Research) </w:t>
      </w:r>
      <w:r w:rsidRPr="007E2C7C">
        <w:rPr>
          <w:rFonts w:ascii="Times New Roman" w:hAnsi="Times New Roman" w:cs="Times New Roman"/>
          <w:sz w:val="24"/>
          <w:szCs w:val="24"/>
        </w:rPr>
        <w:t>und der Psychologischen Ökonomie (</w:t>
      </w:r>
      <w:proofErr w:type="spellStart"/>
      <w:r w:rsidRPr="007E2C7C">
        <w:rPr>
          <w:rFonts w:ascii="Times New Roman" w:hAnsi="Times New Roman" w:cs="Times New Roman"/>
          <w:sz w:val="24"/>
          <w:szCs w:val="24"/>
        </w:rPr>
        <w:t>Behavioral</w:t>
      </w:r>
      <w:proofErr w:type="spellEnd"/>
      <w:r w:rsidRPr="007E2C7C">
        <w:rPr>
          <w:rFonts w:ascii="Times New Roman" w:hAnsi="Times New Roman" w:cs="Times New Roman"/>
          <w:sz w:val="24"/>
          <w:szCs w:val="24"/>
        </w:rPr>
        <w:t xml:space="preserve"> Economics) auf dem Laufenden zu halten.  </w:t>
      </w:r>
    </w:p>
    <w:p w:rsidR="00B111CD" w:rsidRDefault="00B111CD" w:rsidP="00F65758">
      <w:pPr>
        <w:rPr>
          <w:rFonts w:ascii="Times New Roman" w:hAnsi="Times New Roman" w:cs="Times New Roman"/>
          <w:sz w:val="24"/>
          <w:szCs w:val="24"/>
        </w:rPr>
      </w:pPr>
    </w:p>
    <w:p w:rsidR="00627B09" w:rsidRPr="006B46B9" w:rsidRDefault="00627B09" w:rsidP="00627B09">
      <w:pPr>
        <w:jc w:val="center"/>
        <w:rPr>
          <w:rFonts w:ascii="Times New Roman" w:hAnsi="Times New Roman" w:cs="Times New Roman"/>
          <w:sz w:val="24"/>
          <w:szCs w:val="24"/>
          <w:lang w:val="en-US"/>
        </w:rPr>
      </w:pPr>
      <w:r w:rsidRPr="006B46B9">
        <w:rPr>
          <w:rFonts w:ascii="Times New Roman" w:hAnsi="Times New Roman" w:cs="Times New Roman"/>
          <w:sz w:val="24"/>
          <w:szCs w:val="24"/>
          <w:lang w:val="en-US"/>
        </w:rPr>
        <w:t>"The ultimate purpose of economics, of course, is to understand and promote the enhancement of wellbeing."</w:t>
      </w:r>
    </w:p>
    <w:p w:rsidR="00F75EEE" w:rsidRPr="00FE5ABE" w:rsidRDefault="001669D2" w:rsidP="00627B09">
      <w:pPr>
        <w:jc w:val="center"/>
        <w:rPr>
          <w:rFonts w:ascii="Times New Roman" w:hAnsi="Times New Roman" w:cs="Times New Roman"/>
          <w:sz w:val="24"/>
          <w:szCs w:val="24"/>
        </w:rPr>
      </w:pPr>
      <w:r w:rsidRPr="001669D2">
        <w:rPr>
          <w:rFonts w:ascii="Times New Roman" w:hAnsi="Times New Roman" w:cs="Times New Roman"/>
          <w:sz w:val="24"/>
          <w:szCs w:val="24"/>
        </w:rPr>
        <w:t xml:space="preserve">Ben </w:t>
      </w:r>
      <w:proofErr w:type="spellStart"/>
      <w:r w:rsidRPr="001669D2">
        <w:rPr>
          <w:rFonts w:ascii="Times New Roman" w:hAnsi="Times New Roman" w:cs="Times New Roman"/>
          <w:sz w:val="24"/>
          <w:szCs w:val="24"/>
        </w:rPr>
        <w:t>Bernanke</w:t>
      </w:r>
      <w:proofErr w:type="spellEnd"/>
      <w:r w:rsidRPr="001669D2">
        <w:rPr>
          <w:rFonts w:ascii="Times New Roman" w:hAnsi="Times New Roman" w:cs="Times New Roman"/>
          <w:sz w:val="24"/>
          <w:szCs w:val="24"/>
        </w:rPr>
        <w:t>, Chef der US-Zentralbank (bis Ende Januar 2014), August 2012,</w:t>
      </w:r>
    </w:p>
    <w:p w:rsidR="00627B09" w:rsidRDefault="00627B09" w:rsidP="00627B09">
      <w:pPr>
        <w:jc w:val="center"/>
        <w:rPr>
          <w:rFonts w:ascii="Times New Roman" w:hAnsi="Times New Roman" w:cs="Times New Roman"/>
          <w:sz w:val="24"/>
          <w:szCs w:val="24"/>
          <w:lang w:val="en-US"/>
        </w:rPr>
      </w:pPr>
      <w:proofErr w:type="spellStart"/>
      <w:r w:rsidRPr="006B46B9">
        <w:rPr>
          <w:rFonts w:ascii="Times New Roman" w:hAnsi="Times New Roman" w:cs="Times New Roman"/>
          <w:sz w:val="24"/>
          <w:szCs w:val="24"/>
          <w:lang w:val="en-US"/>
        </w:rPr>
        <w:t>zitiert</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nach</w:t>
      </w:r>
      <w:proofErr w:type="spellEnd"/>
      <w:r w:rsidRPr="006B46B9">
        <w:rPr>
          <w:rFonts w:ascii="Times New Roman" w:hAnsi="Times New Roman" w:cs="Times New Roman"/>
          <w:sz w:val="24"/>
          <w:szCs w:val="24"/>
          <w:lang w:val="en-US"/>
        </w:rPr>
        <w:t xml:space="preserve"> </w:t>
      </w:r>
      <w:r w:rsidR="00FA7995" w:rsidRPr="006B46B9">
        <w:rPr>
          <w:rFonts w:ascii="Times New Roman" w:hAnsi="Times New Roman" w:cs="Times New Roman"/>
          <w:sz w:val="24"/>
          <w:szCs w:val="24"/>
          <w:lang w:val="en-US"/>
        </w:rPr>
        <w:t xml:space="preserve"> </w:t>
      </w:r>
      <w:r w:rsidRPr="006B46B9">
        <w:rPr>
          <w:rFonts w:ascii="Times New Roman" w:hAnsi="Times New Roman" w:cs="Times New Roman"/>
          <w:sz w:val="24"/>
          <w:szCs w:val="24"/>
          <w:lang w:val="en-US"/>
        </w:rPr>
        <w:t xml:space="preserve">Wellbeing and Policy,  </w:t>
      </w:r>
      <w:proofErr w:type="spellStart"/>
      <w:r w:rsidRPr="006B46B9">
        <w:rPr>
          <w:rFonts w:ascii="Times New Roman" w:hAnsi="Times New Roman" w:cs="Times New Roman"/>
          <w:sz w:val="24"/>
          <w:szCs w:val="24"/>
          <w:lang w:val="en-US"/>
        </w:rPr>
        <w:t>Legatum</w:t>
      </w:r>
      <w:proofErr w:type="spellEnd"/>
      <w:r w:rsidRPr="006B46B9">
        <w:rPr>
          <w:rFonts w:ascii="Times New Roman" w:hAnsi="Times New Roman" w:cs="Times New Roman"/>
          <w:sz w:val="24"/>
          <w:szCs w:val="24"/>
          <w:lang w:val="en-US"/>
        </w:rPr>
        <w:t xml:space="preserve"> Institute, Report 2014, </w:t>
      </w:r>
      <w:proofErr w:type="spellStart"/>
      <w:r w:rsidRPr="006B46B9">
        <w:rPr>
          <w:rFonts w:ascii="Times New Roman" w:hAnsi="Times New Roman" w:cs="Times New Roman"/>
          <w:sz w:val="24"/>
          <w:szCs w:val="24"/>
          <w:lang w:val="en-US"/>
        </w:rPr>
        <w:t>verfasst</w:t>
      </w:r>
      <w:proofErr w:type="spellEnd"/>
      <w:r w:rsidRPr="006B46B9">
        <w:rPr>
          <w:rFonts w:ascii="Times New Roman" w:hAnsi="Times New Roman" w:cs="Times New Roman"/>
          <w:sz w:val="24"/>
          <w:szCs w:val="24"/>
          <w:lang w:val="en-US"/>
        </w:rPr>
        <w:t xml:space="preserve"> von Gus O´Donnell</w:t>
      </w:r>
      <w:r w:rsidR="00FA7995" w:rsidRPr="006B46B9">
        <w:rPr>
          <w:rFonts w:ascii="Times New Roman" w:hAnsi="Times New Roman" w:cs="Times New Roman"/>
          <w:sz w:val="24"/>
          <w:szCs w:val="24"/>
          <w:lang w:val="en-US"/>
        </w:rPr>
        <w:t xml:space="preserve"> (Frontier Economics, London)</w:t>
      </w:r>
      <w:r w:rsidRPr="006B46B9">
        <w:rPr>
          <w:rFonts w:ascii="Times New Roman" w:hAnsi="Times New Roman" w:cs="Times New Roman"/>
          <w:sz w:val="24"/>
          <w:szCs w:val="24"/>
          <w:lang w:val="en-US"/>
        </w:rPr>
        <w:t>, Angus Deaton (Princeton</w:t>
      </w:r>
      <w:r w:rsidR="00FA7995" w:rsidRPr="006B46B9">
        <w:rPr>
          <w:rFonts w:ascii="Times New Roman" w:hAnsi="Times New Roman" w:cs="Times New Roman"/>
          <w:sz w:val="24"/>
          <w:szCs w:val="24"/>
          <w:lang w:val="en-US"/>
        </w:rPr>
        <w:t xml:space="preserve"> University</w:t>
      </w:r>
      <w:r w:rsidRPr="006B46B9">
        <w:rPr>
          <w:rFonts w:ascii="Times New Roman" w:hAnsi="Times New Roman" w:cs="Times New Roman"/>
          <w:sz w:val="24"/>
          <w:szCs w:val="24"/>
          <w:lang w:val="en-US"/>
        </w:rPr>
        <w:t>), Ma</w:t>
      </w:r>
      <w:r w:rsidR="00FA7995" w:rsidRPr="006B46B9">
        <w:rPr>
          <w:rFonts w:ascii="Times New Roman" w:hAnsi="Times New Roman" w:cs="Times New Roman"/>
          <w:sz w:val="24"/>
          <w:szCs w:val="24"/>
          <w:lang w:val="en-US"/>
        </w:rPr>
        <w:t>r</w:t>
      </w:r>
      <w:r w:rsidRPr="006B46B9">
        <w:rPr>
          <w:rFonts w:ascii="Times New Roman" w:hAnsi="Times New Roman" w:cs="Times New Roman"/>
          <w:sz w:val="24"/>
          <w:szCs w:val="24"/>
          <w:lang w:val="en-US"/>
        </w:rPr>
        <w:t>tine Durand (OECD Par</w:t>
      </w:r>
      <w:r w:rsidR="00FA7995" w:rsidRPr="006B46B9">
        <w:rPr>
          <w:rFonts w:ascii="Times New Roman" w:hAnsi="Times New Roman" w:cs="Times New Roman"/>
          <w:sz w:val="24"/>
          <w:szCs w:val="24"/>
          <w:lang w:val="en-US"/>
        </w:rPr>
        <w:t>i</w:t>
      </w:r>
      <w:r w:rsidRPr="006B46B9">
        <w:rPr>
          <w:rFonts w:ascii="Times New Roman" w:hAnsi="Times New Roman" w:cs="Times New Roman"/>
          <w:sz w:val="24"/>
          <w:szCs w:val="24"/>
          <w:lang w:val="en-US"/>
        </w:rPr>
        <w:t>s)</w:t>
      </w:r>
      <w:r w:rsidR="00FA7995" w:rsidRPr="006B46B9">
        <w:rPr>
          <w:rFonts w:ascii="Times New Roman" w:hAnsi="Times New Roman" w:cs="Times New Roman"/>
          <w:sz w:val="24"/>
          <w:szCs w:val="24"/>
          <w:lang w:val="en-US"/>
        </w:rPr>
        <w:t xml:space="preserve">, David </w:t>
      </w:r>
      <w:proofErr w:type="spellStart"/>
      <w:r w:rsidR="00FA7995" w:rsidRPr="006B46B9">
        <w:rPr>
          <w:rFonts w:ascii="Times New Roman" w:hAnsi="Times New Roman" w:cs="Times New Roman"/>
          <w:sz w:val="24"/>
          <w:szCs w:val="24"/>
          <w:lang w:val="en-US"/>
        </w:rPr>
        <w:t>Halpern</w:t>
      </w:r>
      <w:proofErr w:type="spellEnd"/>
      <w:r w:rsidR="00FA7995" w:rsidRPr="006B46B9">
        <w:rPr>
          <w:rFonts w:ascii="Times New Roman" w:hAnsi="Times New Roman" w:cs="Times New Roman"/>
          <w:sz w:val="24"/>
          <w:szCs w:val="24"/>
          <w:lang w:val="en-US"/>
        </w:rPr>
        <w:t xml:space="preserve"> (</w:t>
      </w:r>
      <w:proofErr w:type="spellStart"/>
      <w:r w:rsidR="00FA7995" w:rsidRPr="006B46B9">
        <w:rPr>
          <w:rFonts w:ascii="Times New Roman" w:hAnsi="Times New Roman" w:cs="Times New Roman"/>
          <w:sz w:val="24"/>
          <w:szCs w:val="24"/>
          <w:lang w:val="en-US"/>
        </w:rPr>
        <w:t>Behavioural</w:t>
      </w:r>
      <w:proofErr w:type="spellEnd"/>
      <w:r w:rsidR="00FA7995" w:rsidRPr="006B46B9">
        <w:rPr>
          <w:rFonts w:ascii="Times New Roman" w:hAnsi="Times New Roman" w:cs="Times New Roman"/>
          <w:sz w:val="24"/>
          <w:szCs w:val="24"/>
          <w:lang w:val="en-US"/>
        </w:rPr>
        <w:t xml:space="preserve"> Insights Team </w:t>
      </w:r>
      <w:proofErr w:type="spellStart"/>
      <w:r w:rsidR="00FA7995" w:rsidRPr="006B46B9">
        <w:rPr>
          <w:rFonts w:ascii="Times New Roman" w:hAnsi="Times New Roman" w:cs="Times New Roman"/>
          <w:sz w:val="24"/>
          <w:szCs w:val="24"/>
          <w:lang w:val="en-US"/>
        </w:rPr>
        <w:t>der</w:t>
      </w:r>
      <w:proofErr w:type="spellEnd"/>
      <w:r w:rsidR="00FA7995" w:rsidRPr="006B46B9">
        <w:rPr>
          <w:rFonts w:ascii="Times New Roman" w:hAnsi="Times New Roman" w:cs="Times New Roman"/>
          <w:sz w:val="24"/>
          <w:szCs w:val="24"/>
          <w:lang w:val="en-US"/>
        </w:rPr>
        <w:t xml:space="preserve"> </w:t>
      </w:r>
      <w:proofErr w:type="spellStart"/>
      <w:r w:rsidR="00FA7995" w:rsidRPr="006B46B9">
        <w:rPr>
          <w:rFonts w:ascii="Times New Roman" w:hAnsi="Times New Roman" w:cs="Times New Roman"/>
          <w:sz w:val="24"/>
          <w:szCs w:val="24"/>
          <w:lang w:val="en-US"/>
        </w:rPr>
        <w:t>britischen</w:t>
      </w:r>
      <w:proofErr w:type="spellEnd"/>
      <w:r w:rsidR="00FA7995" w:rsidRPr="006B46B9">
        <w:rPr>
          <w:rFonts w:ascii="Times New Roman" w:hAnsi="Times New Roman" w:cs="Times New Roman"/>
          <w:sz w:val="24"/>
          <w:szCs w:val="24"/>
          <w:lang w:val="en-US"/>
        </w:rPr>
        <w:t xml:space="preserve"> </w:t>
      </w:r>
      <w:proofErr w:type="spellStart"/>
      <w:r w:rsidR="00FA7995" w:rsidRPr="006B46B9">
        <w:rPr>
          <w:rFonts w:ascii="Times New Roman" w:hAnsi="Times New Roman" w:cs="Times New Roman"/>
          <w:sz w:val="24"/>
          <w:szCs w:val="24"/>
          <w:lang w:val="en-US"/>
        </w:rPr>
        <w:t>Regierung</w:t>
      </w:r>
      <w:proofErr w:type="spellEnd"/>
      <w:r w:rsidR="00FA7995" w:rsidRPr="006B46B9">
        <w:rPr>
          <w:rFonts w:ascii="Times New Roman" w:hAnsi="Times New Roman" w:cs="Times New Roman"/>
          <w:sz w:val="24"/>
          <w:szCs w:val="24"/>
          <w:lang w:val="en-US"/>
        </w:rPr>
        <w:t>, London) und Richard Layard (London School of Economics), S. 14</w:t>
      </w:r>
      <w:r w:rsidRPr="006B46B9">
        <w:rPr>
          <w:rFonts w:ascii="Times New Roman" w:hAnsi="Times New Roman" w:cs="Times New Roman"/>
          <w:sz w:val="24"/>
          <w:szCs w:val="24"/>
          <w:lang w:val="en-US"/>
        </w:rPr>
        <w:t xml:space="preserve"> </w:t>
      </w:r>
    </w:p>
    <w:p w:rsidR="00470459" w:rsidRDefault="00470459" w:rsidP="00627B09">
      <w:pPr>
        <w:jc w:val="center"/>
        <w:rPr>
          <w:rFonts w:ascii="Times New Roman" w:hAnsi="Times New Roman" w:cs="Times New Roman"/>
          <w:sz w:val="24"/>
          <w:szCs w:val="24"/>
          <w:lang w:val="en-US"/>
        </w:rPr>
      </w:pPr>
    </w:p>
    <w:p w:rsidR="00470459" w:rsidRPr="006B46B9" w:rsidRDefault="00470459" w:rsidP="00627B09">
      <w:pPr>
        <w:jc w:val="center"/>
        <w:rPr>
          <w:rFonts w:ascii="Times New Roman" w:hAnsi="Times New Roman" w:cs="Times New Roman"/>
          <w:sz w:val="24"/>
          <w:szCs w:val="24"/>
          <w:lang w:val="en-US"/>
        </w:rPr>
      </w:pPr>
    </w:p>
    <w:p w:rsidR="00124AC4" w:rsidRDefault="006B46B9" w:rsidP="00124AC4">
      <w:pPr>
        <w:rPr>
          <w:rFonts w:ascii="Times New Roman" w:hAnsi="Times New Roman" w:cs="Times New Roman"/>
          <w:sz w:val="24"/>
          <w:szCs w:val="24"/>
        </w:rPr>
      </w:pPr>
      <w:r>
        <w:rPr>
          <w:rFonts w:ascii="Times New Roman" w:hAnsi="Times New Roman" w:cs="Times New Roman"/>
          <w:sz w:val="24"/>
          <w:szCs w:val="24"/>
        </w:rPr>
        <w:lastRenderedPageBreak/>
        <w:t>1</w:t>
      </w:r>
      <w:r w:rsidR="00470459">
        <w:rPr>
          <w:rFonts w:ascii="Times New Roman" w:hAnsi="Times New Roman" w:cs="Times New Roman"/>
          <w:sz w:val="24"/>
          <w:szCs w:val="24"/>
        </w:rPr>
        <w:t xml:space="preserve">. </w:t>
      </w:r>
      <w:r w:rsidR="003B3B4C" w:rsidRPr="00470459">
        <w:rPr>
          <w:rFonts w:ascii="Times New Roman" w:hAnsi="Times New Roman" w:cs="Times New Roman"/>
          <w:i/>
          <w:sz w:val="24"/>
          <w:szCs w:val="24"/>
        </w:rPr>
        <w:t>"Wohlergehen und Politik" - eine Wende in der Ausrichtung der Politik</w:t>
      </w:r>
      <w:r w:rsidR="003B3B4C" w:rsidRPr="006B46B9">
        <w:rPr>
          <w:rFonts w:ascii="Times New Roman" w:hAnsi="Times New Roman" w:cs="Times New Roman"/>
          <w:sz w:val="24"/>
          <w:szCs w:val="24"/>
        </w:rPr>
        <w:t xml:space="preserve"> (</w:t>
      </w:r>
      <w:r>
        <w:rPr>
          <w:rFonts w:ascii="Times New Roman" w:hAnsi="Times New Roman" w:cs="Times New Roman"/>
          <w:sz w:val="24"/>
          <w:szCs w:val="24"/>
        </w:rPr>
        <w:t xml:space="preserve">oder: </w:t>
      </w:r>
      <w:proofErr w:type="spellStart"/>
      <w:r w:rsidR="003B3B4C" w:rsidRPr="006B46B9">
        <w:rPr>
          <w:rFonts w:ascii="Times New Roman" w:hAnsi="Times New Roman" w:cs="Times New Roman"/>
          <w:sz w:val="24"/>
          <w:szCs w:val="24"/>
        </w:rPr>
        <w:t>Happiness</w:t>
      </w:r>
      <w:proofErr w:type="spellEnd"/>
      <w:r w:rsidR="003B3B4C" w:rsidRPr="006B46B9">
        <w:rPr>
          <w:rFonts w:ascii="Times New Roman" w:hAnsi="Times New Roman" w:cs="Times New Roman"/>
          <w:sz w:val="24"/>
          <w:szCs w:val="24"/>
        </w:rPr>
        <w:t xml:space="preserve"> Research </w:t>
      </w:r>
      <w:proofErr w:type="spellStart"/>
      <w:r w:rsidR="003B3B4C" w:rsidRPr="006B46B9">
        <w:rPr>
          <w:rFonts w:ascii="Times New Roman" w:hAnsi="Times New Roman" w:cs="Times New Roman"/>
          <w:sz w:val="24"/>
          <w:szCs w:val="24"/>
        </w:rPr>
        <w:t>meets</w:t>
      </w:r>
      <w:proofErr w:type="spellEnd"/>
      <w:r w:rsidR="003B3B4C" w:rsidRPr="006B46B9">
        <w:rPr>
          <w:rFonts w:ascii="Times New Roman" w:hAnsi="Times New Roman" w:cs="Times New Roman"/>
          <w:sz w:val="24"/>
          <w:szCs w:val="24"/>
        </w:rPr>
        <w:t xml:space="preserve"> </w:t>
      </w:r>
      <w:proofErr w:type="spellStart"/>
      <w:r w:rsidR="003B3B4C" w:rsidRPr="006B46B9">
        <w:rPr>
          <w:rFonts w:ascii="Times New Roman" w:hAnsi="Times New Roman" w:cs="Times New Roman"/>
          <w:sz w:val="24"/>
          <w:szCs w:val="24"/>
        </w:rPr>
        <w:t>Behavioral</w:t>
      </w:r>
      <w:proofErr w:type="spellEnd"/>
      <w:r w:rsidR="003B3B4C" w:rsidRPr="006B46B9">
        <w:rPr>
          <w:rFonts w:ascii="Times New Roman" w:hAnsi="Times New Roman" w:cs="Times New Roman"/>
          <w:sz w:val="24"/>
          <w:szCs w:val="24"/>
        </w:rPr>
        <w:t xml:space="preserve"> Economics) </w:t>
      </w:r>
      <w:r w:rsidR="001F6248">
        <w:rPr>
          <w:rFonts w:ascii="Times New Roman" w:hAnsi="Times New Roman" w:cs="Times New Roman"/>
          <w:sz w:val="24"/>
          <w:szCs w:val="24"/>
        </w:rPr>
        <w:t xml:space="preserve">- Symposium </w:t>
      </w:r>
      <w:r w:rsidR="00124AC4">
        <w:rPr>
          <w:rFonts w:ascii="Times New Roman" w:hAnsi="Times New Roman" w:cs="Times New Roman"/>
          <w:sz w:val="24"/>
          <w:szCs w:val="24"/>
        </w:rPr>
        <w:t xml:space="preserve">der </w:t>
      </w:r>
      <w:proofErr w:type="spellStart"/>
      <w:r w:rsidR="00124AC4">
        <w:rPr>
          <w:rFonts w:ascii="Times New Roman" w:hAnsi="Times New Roman" w:cs="Times New Roman"/>
          <w:sz w:val="24"/>
          <w:szCs w:val="24"/>
        </w:rPr>
        <w:t>BertelsmannStiftung</w:t>
      </w:r>
      <w:proofErr w:type="spellEnd"/>
      <w:r w:rsidR="00124AC4">
        <w:rPr>
          <w:rFonts w:ascii="Times New Roman" w:hAnsi="Times New Roman" w:cs="Times New Roman"/>
          <w:sz w:val="24"/>
          <w:szCs w:val="24"/>
        </w:rPr>
        <w:t xml:space="preserve"> am 20.3.2014 in Berlin </w:t>
      </w:r>
    </w:p>
    <w:p w:rsidR="00EA0CDC" w:rsidRDefault="00FA6F4D" w:rsidP="00F65758">
      <w:pPr>
        <w:rPr>
          <w:rFonts w:ascii="Times New Roman" w:hAnsi="Times New Roman" w:cs="Times New Roman"/>
          <w:sz w:val="24"/>
          <w:szCs w:val="24"/>
        </w:rPr>
      </w:pPr>
      <w:r>
        <w:rPr>
          <w:rFonts w:ascii="Times New Roman" w:hAnsi="Times New Roman" w:cs="Times New Roman"/>
          <w:sz w:val="24"/>
          <w:szCs w:val="24"/>
        </w:rPr>
        <w:t>Am 20. März 2014 fand in Berlin das Symposium "Well-</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ein neuer Ansatz für Gutes Regieren und die Politikberatung</w:t>
      </w:r>
      <w:r w:rsidR="00296E05">
        <w:rPr>
          <w:rFonts w:ascii="Times New Roman" w:hAnsi="Times New Roman" w:cs="Times New Roman"/>
          <w:sz w:val="24"/>
          <w:szCs w:val="24"/>
        </w:rPr>
        <w:t>"</w:t>
      </w:r>
      <w:r>
        <w:rPr>
          <w:rFonts w:ascii="Times New Roman" w:hAnsi="Times New Roman" w:cs="Times New Roman"/>
          <w:sz w:val="24"/>
          <w:szCs w:val="24"/>
        </w:rPr>
        <w:t xml:space="preserve"> statt, das von der Bertelsmann-Stiftung ausgerichtet wurde</w:t>
      </w:r>
      <w:r w:rsidR="00EA0CDC">
        <w:rPr>
          <w:rFonts w:ascii="Times New Roman" w:hAnsi="Times New Roman" w:cs="Times New Roman"/>
          <w:sz w:val="24"/>
          <w:szCs w:val="24"/>
        </w:rPr>
        <w:t xml:space="preserve"> (</w:t>
      </w:r>
      <w:r w:rsidR="00EA0CDC" w:rsidRPr="00EA0CDC">
        <w:rPr>
          <w:rFonts w:ascii="Times New Roman" w:hAnsi="Times New Roman" w:cs="Times New Roman"/>
          <w:sz w:val="24"/>
          <w:szCs w:val="24"/>
        </w:rPr>
        <w:t>http://www.bertelsmann-stiftung.de/cps/rde/xchg/SID-5080F21B-63BFB493/bst/hs.xsl/nachrichten_120639.htm</w:t>
      </w:r>
      <w:r w:rsidR="00EA0CDC">
        <w:rPr>
          <w:rFonts w:ascii="Times New Roman" w:hAnsi="Times New Roman" w:cs="Times New Roman"/>
          <w:sz w:val="24"/>
          <w:szCs w:val="24"/>
        </w:rPr>
        <w:t>).</w:t>
      </w:r>
    </w:p>
    <w:p w:rsidR="00EA0CDC" w:rsidRDefault="00FA6F4D" w:rsidP="00F65758">
      <w:pPr>
        <w:rPr>
          <w:rFonts w:ascii="Times New Roman" w:hAnsi="Times New Roman" w:cs="Times New Roman"/>
          <w:sz w:val="24"/>
          <w:szCs w:val="24"/>
        </w:rPr>
      </w:pPr>
      <w:r>
        <w:rPr>
          <w:rFonts w:ascii="Times New Roman" w:hAnsi="Times New Roman" w:cs="Times New Roman"/>
          <w:sz w:val="24"/>
          <w:szCs w:val="24"/>
        </w:rPr>
        <w:t>Auf diesem Symposium wurde der Report "</w:t>
      </w:r>
      <w:proofErr w:type="spellStart"/>
      <w:r>
        <w:rPr>
          <w:rFonts w:ascii="Times New Roman" w:hAnsi="Times New Roman" w:cs="Times New Roman"/>
          <w:sz w:val="24"/>
          <w:szCs w:val="24"/>
        </w:rPr>
        <w:t>Wellbeing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an dem u.a. Richard Layard (London School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Economics), Martine Durand (Chefstatistikerin</w:t>
      </w:r>
      <w:r w:rsidR="00445837">
        <w:rPr>
          <w:rFonts w:ascii="Times New Roman" w:hAnsi="Times New Roman" w:cs="Times New Roman"/>
          <w:sz w:val="24"/>
          <w:szCs w:val="24"/>
        </w:rPr>
        <w:t xml:space="preserve"> der OECD) und David </w:t>
      </w:r>
      <w:proofErr w:type="spellStart"/>
      <w:r w:rsidR="00445837">
        <w:rPr>
          <w:rFonts w:ascii="Times New Roman" w:hAnsi="Times New Roman" w:cs="Times New Roman"/>
          <w:sz w:val="24"/>
          <w:szCs w:val="24"/>
        </w:rPr>
        <w:t>Halpern</w:t>
      </w:r>
      <w:proofErr w:type="spellEnd"/>
      <w:r w:rsidR="00445837">
        <w:rPr>
          <w:rFonts w:ascii="Times New Roman" w:hAnsi="Times New Roman" w:cs="Times New Roman"/>
          <w:sz w:val="24"/>
          <w:szCs w:val="24"/>
        </w:rPr>
        <w:t xml:space="preserve"> (Leiter des </w:t>
      </w:r>
      <w:proofErr w:type="spellStart"/>
      <w:r w:rsidR="00445837">
        <w:rPr>
          <w:rFonts w:ascii="Times New Roman" w:hAnsi="Times New Roman" w:cs="Times New Roman"/>
          <w:sz w:val="24"/>
          <w:szCs w:val="24"/>
        </w:rPr>
        <w:t>Behavioural</w:t>
      </w:r>
      <w:proofErr w:type="spellEnd"/>
      <w:r w:rsidR="00445837">
        <w:rPr>
          <w:rFonts w:ascii="Times New Roman" w:hAnsi="Times New Roman" w:cs="Times New Roman"/>
          <w:sz w:val="24"/>
          <w:szCs w:val="24"/>
        </w:rPr>
        <w:t xml:space="preserve"> </w:t>
      </w:r>
      <w:proofErr w:type="spellStart"/>
      <w:r w:rsidR="00445837">
        <w:rPr>
          <w:rFonts w:ascii="Times New Roman" w:hAnsi="Times New Roman" w:cs="Times New Roman"/>
          <w:sz w:val="24"/>
          <w:szCs w:val="24"/>
        </w:rPr>
        <w:t>Insights</w:t>
      </w:r>
      <w:proofErr w:type="spellEnd"/>
      <w:r w:rsidR="00445837">
        <w:rPr>
          <w:rFonts w:ascii="Times New Roman" w:hAnsi="Times New Roman" w:cs="Times New Roman"/>
          <w:sz w:val="24"/>
          <w:szCs w:val="24"/>
        </w:rPr>
        <w:t xml:space="preserve"> Team der britischen Regierung) mitgewirkt haben</w:t>
      </w:r>
      <w:r w:rsidR="00EA0CDC">
        <w:rPr>
          <w:rFonts w:ascii="Times New Roman" w:hAnsi="Times New Roman" w:cs="Times New Roman"/>
          <w:sz w:val="24"/>
          <w:szCs w:val="24"/>
        </w:rPr>
        <w:t>, vorgestellt (</w:t>
      </w:r>
      <w:r w:rsidR="00EA0CDC" w:rsidRPr="00EA0CDC">
        <w:rPr>
          <w:rFonts w:ascii="Times New Roman" w:hAnsi="Times New Roman" w:cs="Times New Roman"/>
          <w:sz w:val="24"/>
          <w:szCs w:val="24"/>
        </w:rPr>
        <w:t>http://li.com/programmes/the-commission-on-wellbeing-and-policy</w:t>
      </w:r>
      <w:r w:rsidR="00EA0CDC">
        <w:rPr>
          <w:rFonts w:ascii="Times New Roman" w:hAnsi="Times New Roman" w:cs="Times New Roman"/>
          <w:sz w:val="24"/>
          <w:szCs w:val="24"/>
        </w:rPr>
        <w:t>).</w:t>
      </w:r>
    </w:p>
    <w:p w:rsidR="00FA6F4D" w:rsidRDefault="00EA0CDC" w:rsidP="00F65758">
      <w:pPr>
        <w:rPr>
          <w:rFonts w:ascii="Times New Roman" w:hAnsi="Times New Roman" w:cs="Times New Roman"/>
          <w:sz w:val="24"/>
          <w:szCs w:val="24"/>
        </w:rPr>
      </w:pPr>
      <w:r>
        <w:rPr>
          <w:rFonts w:ascii="Times New Roman" w:hAnsi="Times New Roman" w:cs="Times New Roman"/>
          <w:sz w:val="24"/>
          <w:szCs w:val="24"/>
        </w:rPr>
        <w:t xml:space="preserve">David </w:t>
      </w:r>
      <w:r w:rsidR="00445837">
        <w:rPr>
          <w:rFonts w:ascii="Times New Roman" w:hAnsi="Times New Roman" w:cs="Times New Roman"/>
          <w:sz w:val="24"/>
          <w:szCs w:val="24"/>
        </w:rPr>
        <w:t xml:space="preserve"> </w:t>
      </w:r>
      <w:proofErr w:type="spellStart"/>
      <w:r w:rsidR="00445837">
        <w:rPr>
          <w:rFonts w:ascii="Times New Roman" w:hAnsi="Times New Roman" w:cs="Times New Roman"/>
          <w:sz w:val="24"/>
          <w:szCs w:val="24"/>
        </w:rPr>
        <w:t>Halpern</w:t>
      </w:r>
      <w:proofErr w:type="spellEnd"/>
      <w:r w:rsidR="00445837">
        <w:rPr>
          <w:rFonts w:ascii="Times New Roman" w:hAnsi="Times New Roman" w:cs="Times New Roman"/>
          <w:sz w:val="24"/>
          <w:szCs w:val="24"/>
        </w:rPr>
        <w:t xml:space="preserve"> führte dabei aus, dass die Politik der Regierung sich an der Verbesserung des subjektiven </w:t>
      </w:r>
      <w:proofErr w:type="spellStart"/>
      <w:r w:rsidR="00445837">
        <w:rPr>
          <w:rFonts w:ascii="Times New Roman" w:hAnsi="Times New Roman" w:cs="Times New Roman"/>
          <w:sz w:val="24"/>
          <w:szCs w:val="24"/>
        </w:rPr>
        <w:t>Wohlbefindes</w:t>
      </w:r>
      <w:proofErr w:type="spellEnd"/>
      <w:r w:rsidR="00445837">
        <w:rPr>
          <w:rFonts w:ascii="Times New Roman" w:hAnsi="Times New Roman" w:cs="Times New Roman"/>
          <w:sz w:val="24"/>
          <w:szCs w:val="24"/>
        </w:rPr>
        <w:t xml:space="preserve"> (</w:t>
      </w:r>
      <w:r>
        <w:rPr>
          <w:rFonts w:ascii="Times New Roman" w:hAnsi="Times New Roman" w:cs="Times New Roman"/>
          <w:sz w:val="24"/>
          <w:szCs w:val="24"/>
        </w:rPr>
        <w:t xml:space="preserve">insbes. </w:t>
      </w:r>
      <w:r w:rsidR="00296E05">
        <w:rPr>
          <w:rFonts w:ascii="Times New Roman" w:hAnsi="Times New Roman" w:cs="Times New Roman"/>
          <w:sz w:val="24"/>
          <w:szCs w:val="24"/>
        </w:rPr>
        <w:t xml:space="preserve">gemessen an </w:t>
      </w:r>
      <w:r>
        <w:rPr>
          <w:rFonts w:ascii="Times New Roman" w:hAnsi="Times New Roman" w:cs="Times New Roman"/>
          <w:sz w:val="24"/>
          <w:szCs w:val="24"/>
        </w:rPr>
        <w:t xml:space="preserve">der </w:t>
      </w:r>
      <w:r w:rsidR="00445837">
        <w:rPr>
          <w:rFonts w:ascii="Times New Roman" w:hAnsi="Times New Roman" w:cs="Times New Roman"/>
          <w:sz w:val="24"/>
          <w:szCs w:val="24"/>
        </w:rPr>
        <w:t>Zufriedenheit</w:t>
      </w:r>
      <w:r w:rsidR="00296E05">
        <w:rPr>
          <w:rFonts w:ascii="Times New Roman" w:hAnsi="Times New Roman" w:cs="Times New Roman"/>
          <w:sz w:val="24"/>
          <w:szCs w:val="24"/>
        </w:rPr>
        <w:t xml:space="preserve"> mit dem Leben</w:t>
      </w:r>
      <w:r w:rsidR="00445837">
        <w:rPr>
          <w:rFonts w:ascii="Times New Roman" w:hAnsi="Times New Roman" w:cs="Times New Roman"/>
          <w:sz w:val="24"/>
          <w:szCs w:val="24"/>
        </w:rPr>
        <w:t>) der Menschen ausrichten müsse</w:t>
      </w:r>
      <w:r w:rsidR="00040D04">
        <w:rPr>
          <w:rFonts w:ascii="Times New Roman" w:hAnsi="Times New Roman" w:cs="Times New Roman"/>
          <w:sz w:val="24"/>
          <w:szCs w:val="24"/>
        </w:rPr>
        <w:t xml:space="preserve"> (siehe hierzu auch das Eingangszitat von Ben </w:t>
      </w:r>
      <w:proofErr w:type="spellStart"/>
      <w:r w:rsidR="00040D04">
        <w:rPr>
          <w:rFonts w:ascii="Times New Roman" w:hAnsi="Times New Roman" w:cs="Times New Roman"/>
          <w:sz w:val="24"/>
          <w:szCs w:val="24"/>
        </w:rPr>
        <w:t>Bernanke</w:t>
      </w:r>
      <w:proofErr w:type="spellEnd"/>
      <w:r w:rsidR="00040D04">
        <w:rPr>
          <w:rFonts w:ascii="Times New Roman" w:hAnsi="Times New Roman" w:cs="Times New Roman"/>
          <w:sz w:val="24"/>
          <w:szCs w:val="24"/>
        </w:rPr>
        <w:t>)</w:t>
      </w:r>
      <w:r w:rsidR="00445837">
        <w:rPr>
          <w:rFonts w:ascii="Times New Roman" w:hAnsi="Times New Roman" w:cs="Times New Roman"/>
          <w:sz w:val="24"/>
          <w:szCs w:val="24"/>
        </w:rPr>
        <w:t>, wofür die Erkenntnisse der Glücksforschung zentral seien. Bei der Umsetzung der Politik müsse allerdings das tatsächlich beobachtbare Verhalten der Menschen zugrunde gelegt werden, nicht ein angenommenes</w:t>
      </w:r>
      <w:r w:rsidR="006B46B9">
        <w:rPr>
          <w:rFonts w:ascii="Times New Roman" w:hAnsi="Times New Roman" w:cs="Times New Roman"/>
          <w:sz w:val="24"/>
          <w:szCs w:val="24"/>
        </w:rPr>
        <w:t xml:space="preserve"> sowie</w:t>
      </w:r>
      <w:r w:rsidR="00445837">
        <w:rPr>
          <w:rFonts w:ascii="Times New Roman" w:hAnsi="Times New Roman" w:cs="Times New Roman"/>
          <w:sz w:val="24"/>
          <w:szCs w:val="24"/>
        </w:rPr>
        <w:t xml:space="preserve"> dies in der Ökonomie meist der Fall sei.</w:t>
      </w:r>
    </w:p>
    <w:p w:rsidR="00445837" w:rsidRDefault="00EA0CDC" w:rsidP="00EA0CDC">
      <w:pPr>
        <w:rPr>
          <w:rFonts w:ascii="Times New Roman" w:hAnsi="Times New Roman" w:cs="Times New Roman"/>
          <w:sz w:val="24"/>
          <w:szCs w:val="24"/>
        </w:rPr>
      </w:pPr>
      <w:r>
        <w:rPr>
          <w:rFonts w:ascii="Times New Roman" w:hAnsi="Times New Roman" w:cs="Times New Roman"/>
          <w:sz w:val="24"/>
          <w:szCs w:val="24"/>
        </w:rPr>
        <w:t>"</w:t>
      </w:r>
      <w:r w:rsidRPr="00EA0CDC">
        <w:rPr>
          <w:rFonts w:ascii="Times New Roman" w:hAnsi="Times New Roman" w:cs="Times New Roman"/>
          <w:sz w:val="24"/>
          <w:szCs w:val="24"/>
        </w:rPr>
        <w:t xml:space="preserve">Auf der Suche nach Politiken zur Förderung des Wohlergehens arbeitet die Wissenschaft an der Entwicklung von Modellen, die widerspiegeln, wie Menschen sich wirklich verhalten </w:t>
      </w:r>
      <w:r w:rsidR="002E3357">
        <w:rPr>
          <w:rFonts w:ascii="Times New Roman" w:hAnsi="Times New Roman" w:cs="Times New Roman"/>
          <w:sz w:val="24"/>
          <w:szCs w:val="24"/>
        </w:rPr>
        <w:t>(</w:t>
      </w:r>
      <w:proofErr w:type="spellStart"/>
      <w:r w:rsidR="002E3357">
        <w:rPr>
          <w:rFonts w:ascii="Times New Roman" w:hAnsi="Times New Roman" w:cs="Times New Roman"/>
          <w:sz w:val="24"/>
          <w:szCs w:val="24"/>
        </w:rPr>
        <w:t>Behavioral</w:t>
      </w:r>
      <w:proofErr w:type="spellEnd"/>
      <w:r w:rsidR="002E3357">
        <w:rPr>
          <w:rFonts w:ascii="Times New Roman" w:hAnsi="Times New Roman" w:cs="Times New Roman"/>
          <w:sz w:val="24"/>
          <w:szCs w:val="24"/>
        </w:rPr>
        <w:t xml:space="preserve"> Economics, </w:t>
      </w:r>
      <w:proofErr w:type="spellStart"/>
      <w:r w:rsidR="002E3357">
        <w:rPr>
          <w:rFonts w:ascii="Times New Roman" w:hAnsi="Times New Roman" w:cs="Times New Roman"/>
          <w:sz w:val="24"/>
          <w:szCs w:val="24"/>
        </w:rPr>
        <w:t>Anmerk</w:t>
      </w:r>
      <w:proofErr w:type="spellEnd"/>
      <w:r w:rsidR="002E3357">
        <w:rPr>
          <w:rFonts w:ascii="Times New Roman" w:hAnsi="Times New Roman" w:cs="Times New Roman"/>
          <w:sz w:val="24"/>
          <w:szCs w:val="24"/>
        </w:rPr>
        <w:t xml:space="preserve">. KR) </w:t>
      </w:r>
      <w:r w:rsidRPr="00EA0CDC">
        <w:rPr>
          <w:rFonts w:ascii="Times New Roman" w:hAnsi="Times New Roman" w:cs="Times New Roman"/>
          <w:sz w:val="24"/>
          <w:szCs w:val="24"/>
        </w:rPr>
        <w:t>und nicht so, wie sie sich den traditionellen Modellen zufolge verhalten sollten</w:t>
      </w:r>
      <w:r w:rsidR="002E3357">
        <w:rPr>
          <w:rFonts w:ascii="Times New Roman" w:hAnsi="Times New Roman" w:cs="Times New Roman"/>
          <w:sz w:val="24"/>
          <w:szCs w:val="24"/>
        </w:rPr>
        <w:t xml:space="preserve"> (</w:t>
      </w:r>
      <w:r w:rsidR="006B46B9">
        <w:rPr>
          <w:rFonts w:ascii="Times New Roman" w:hAnsi="Times New Roman" w:cs="Times New Roman"/>
          <w:sz w:val="24"/>
          <w:szCs w:val="24"/>
        </w:rPr>
        <w:t xml:space="preserve">nämlich gemäß der </w:t>
      </w:r>
      <w:r w:rsidR="002E3357">
        <w:rPr>
          <w:rFonts w:ascii="Times New Roman" w:hAnsi="Times New Roman" w:cs="Times New Roman"/>
          <w:sz w:val="24"/>
          <w:szCs w:val="24"/>
        </w:rPr>
        <w:t xml:space="preserve">homo </w:t>
      </w:r>
      <w:proofErr w:type="spellStart"/>
      <w:r w:rsidR="002E3357">
        <w:rPr>
          <w:rFonts w:ascii="Times New Roman" w:hAnsi="Times New Roman" w:cs="Times New Roman"/>
          <w:sz w:val="24"/>
          <w:szCs w:val="24"/>
        </w:rPr>
        <w:t>oeconomicus</w:t>
      </w:r>
      <w:proofErr w:type="spellEnd"/>
      <w:r w:rsidR="002E3357">
        <w:rPr>
          <w:rFonts w:ascii="Times New Roman" w:hAnsi="Times New Roman" w:cs="Times New Roman"/>
          <w:sz w:val="24"/>
          <w:szCs w:val="24"/>
        </w:rPr>
        <w:t xml:space="preserve">-Annahme der  Neoklassik, </w:t>
      </w:r>
      <w:proofErr w:type="spellStart"/>
      <w:r w:rsidR="002E3357">
        <w:rPr>
          <w:rFonts w:ascii="Times New Roman" w:hAnsi="Times New Roman" w:cs="Times New Roman"/>
          <w:sz w:val="24"/>
          <w:szCs w:val="24"/>
        </w:rPr>
        <w:t>Anmerk</w:t>
      </w:r>
      <w:proofErr w:type="spellEnd"/>
      <w:r w:rsidR="002E3357">
        <w:rPr>
          <w:rFonts w:ascii="Times New Roman" w:hAnsi="Times New Roman" w:cs="Times New Roman"/>
          <w:sz w:val="24"/>
          <w:szCs w:val="24"/>
        </w:rPr>
        <w:t>. KR)</w:t>
      </w:r>
      <w:r w:rsidRPr="00EA0CDC">
        <w:rPr>
          <w:rFonts w:ascii="Times New Roman" w:hAnsi="Times New Roman" w:cs="Times New Roman"/>
          <w:sz w:val="24"/>
          <w:szCs w:val="24"/>
        </w:rPr>
        <w:t>.</w:t>
      </w:r>
      <w:r>
        <w:rPr>
          <w:rFonts w:ascii="Times New Roman" w:hAnsi="Times New Roman" w:cs="Times New Roman"/>
          <w:sz w:val="24"/>
          <w:szCs w:val="24"/>
        </w:rPr>
        <w:t xml:space="preserve"> </w:t>
      </w:r>
      <w:r w:rsidRPr="00EA0CDC">
        <w:rPr>
          <w:rFonts w:ascii="Times New Roman" w:hAnsi="Times New Roman" w:cs="Times New Roman"/>
          <w:sz w:val="24"/>
          <w:szCs w:val="24"/>
        </w:rPr>
        <w:t xml:space="preserve">Um den Erfolg </w:t>
      </w:r>
      <w:r>
        <w:rPr>
          <w:rFonts w:ascii="Times New Roman" w:hAnsi="Times New Roman" w:cs="Times New Roman"/>
          <w:sz w:val="24"/>
          <w:szCs w:val="24"/>
        </w:rPr>
        <w:t>d</w:t>
      </w:r>
      <w:r w:rsidRPr="00EA0CDC">
        <w:rPr>
          <w:rFonts w:ascii="Times New Roman" w:hAnsi="Times New Roman" w:cs="Times New Roman"/>
          <w:sz w:val="24"/>
          <w:szCs w:val="24"/>
        </w:rPr>
        <w:t>ieser Politiken bewerten zu können, muss die Veränderung im Wohlergehen gemessen werden</w:t>
      </w:r>
      <w:r>
        <w:rPr>
          <w:rFonts w:ascii="Times New Roman" w:hAnsi="Times New Roman" w:cs="Times New Roman"/>
          <w:sz w:val="24"/>
          <w:szCs w:val="24"/>
        </w:rPr>
        <w:t xml:space="preserve">." (aus der deutschen Zusammenfassung </w:t>
      </w:r>
      <w:r w:rsidR="00296E05">
        <w:rPr>
          <w:rFonts w:ascii="Times New Roman" w:hAnsi="Times New Roman" w:cs="Times New Roman"/>
          <w:sz w:val="24"/>
          <w:szCs w:val="24"/>
        </w:rPr>
        <w:t xml:space="preserve">des Reports </w:t>
      </w:r>
      <w:r w:rsidRPr="00EA0CDC">
        <w:rPr>
          <w:rFonts w:ascii="Times New Roman" w:hAnsi="Times New Roman" w:cs="Times New Roman"/>
          <w:sz w:val="24"/>
          <w:szCs w:val="24"/>
        </w:rPr>
        <w:t>http://www.bertelsmann-stiftung.de/cps/rde/xbcr/SID-1A9017B9-BB48A79E/bst/xcms_bst_dms_39597_39598_2.PDF</w:t>
      </w:r>
      <w:r>
        <w:rPr>
          <w:rFonts w:ascii="Times New Roman" w:hAnsi="Times New Roman" w:cs="Times New Roman"/>
          <w:sz w:val="24"/>
          <w:szCs w:val="24"/>
        </w:rPr>
        <w:t xml:space="preserve">).  </w:t>
      </w:r>
    </w:p>
    <w:p w:rsidR="002E3357" w:rsidRDefault="002E3357" w:rsidP="002E3357">
      <w:pPr>
        <w:rPr>
          <w:rFonts w:ascii="Times New Roman" w:hAnsi="Times New Roman" w:cs="Times New Roman"/>
          <w:sz w:val="24"/>
          <w:szCs w:val="24"/>
        </w:rPr>
      </w:pPr>
      <w:r>
        <w:rPr>
          <w:rFonts w:ascii="Times New Roman" w:hAnsi="Times New Roman" w:cs="Times New Roman"/>
          <w:sz w:val="24"/>
          <w:szCs w:val="24"/>
        </w:rPr>
        <w:t xml:space="preserve">Am Symposium nahmen auch Thomas Albrecht, Staatssekretär im Bundesministerium für Arbeit und Soziales sowie Dr. Helge Braun, MdB und Staatsminister im Bundeskanzleramt, teil. Staatsminister </w:t>
      </w:r>
      <w:r w:rsidR="006B46B9">
        <w:rPr>
          <w:rFonts w:ascii="Times New Roman" w:hAnsi="Times New Roman" w:cs="Times New Roman"/>
          <w:sz w:val="24"/>
          <w:szCs w:val="24"/>
        </w:rPr>
        <w:t xml:space="preserve">Helge </w:t>
      </w:r>
      <w:r>
        <w:rPr>
          <w:rFonts w:ascii="Times New Roman" w:hAnsi="Times New Roman" w:cs="Times New Roman"/>
          <w:sz w:val="24"/>
          <w:szCs w:val="24"/>
        </w:rPr>
        <w:t xml:space="preserve">Braun wurde von Bundeskanzlerin Angela Merkel beauftragt, die Koordinierung der Umsetzung der Erkenntnisse der Glücksforschung und der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Economics in Regierungshandeln zu koordinieren. Er wird dabei von David </w:t>
      </w:r>
      <w:proofErr w:type="spellStart"/>
      <w:r>
        <w:rPr>
          <w:rFonts w:ascii="Times New Roman" w:hAnsi="Times New Roman" w:cs="Times New Roman"/>
          <w:sz w:val="24"/>
          <w:szCs w:val="24"/>
        </w:rPr>
        <w:t>Halpern</w:t>
      </w:r>
      <w:proofErr w:type="spellEnd"/>
      <w:r>
        <w:rPr>
          <w:rFonts w:ascii="Times New Roman" w:hAnsi="Times New Roman" w:cs="Times New Roman"/>
          <w:sz w:val="24"/>
          <w:szCs w:val="24"/>
        </w:rPr>
        <w:t xml:space="preserve"> und dem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Insights</w:t>
      </w:r>
      <w:proofErr w:type="spellEnd"/>
      <w:r>
        <w:rPr>
          <w:rFonts w:ascii="Times New Roman" w:hAnsi="Times New Roman" w:cs="Times New Roman"/>
          <w:sz w:val="24"/>
          <w:szCs w:val="24"/>
        </w:rPr>
        <w:t xml:space="preserve"> Team der britischen Regierung unterstützt.  </w:t>
      </w:r>
    </w:p>
    <w:p w:rsidR="009538C4" w:rsidRDefault="00B111CD" w:rsidP="00EA0CDC">
      <w:pPr>
        <w:rPr>
          <w:rFonts w:ascii="Times New Roman" w:hAnsi="Times New Roman" w:cs="Times New Roman"/>
          <w:sz w:val="24"/>
          <w:szCs w:val="24"/>
        </w:rPr>
      </w:pPr>
      <w:r>
        <w:rPr>
          <w:rFonts w:ascii="Times New Roman" w:hAnsi="Times New Roman" w:cs="Times New Roman"/>
          <w:sz w:val="24"/>
          <w:szCs w:val="24"/>
        </w:rPr>
        <w:t>Wie zentral es ist, dass die Politik sich an Modellen</w:t>
      </w:r>
      <w:r w:rsidR="006B46B9">
        <w:rPr>
          <w:rFonts w:ascii="Times New Roman" w:hAnsi="Times New Roman" w:cs="Times New Roman"/>
          <w:sz w:val="24"/>
          <w:szCs w:val="24"/>
        </w:rPr>
        <w:t>,</w:t>
      </w:r>
      <w:r>
        <w:rPr>
          <w:rFonts w:ascii="Times New Roman" w:hAnsi="Times New Roman" w:cs="Times New Roman"/>
          <w:sz w:val="24"/>
          <w:szCs w:val="24"/>
        </w:rPr>
        <w:t xml:space="preserve"> die das tatsächliche, empirisch beobachtbare Verhalten der Menschen widerspiegeln, </w:t>
      </w:r>
      <w:r w:rsidR="002E3357">
        <w:rPr>
          <w:rFonts w:ascii="Times New Roman" w:hAnsi="Times New Roman" w:cs="Times New Roman"/>
          <w:sz w:val="24"/>
          <w:szCs w:val="24"/>
        </w:rPr>
        <w:t xml:space="preserve">d.h. an den Erkenntnissen der </w:t>
      </w:r>
      <w:proofErr w:type="spellStart"/>
      <w:r w:rsidR="002E3357">
        <w:rPr>
          <w:rFonts w:ascii="Times New Roman" w:hAnsi="Times New Roman" w:cs="Times New Roman"/>
          <w:sz w:val="24"/>
          <w:szCs w:val="24"/>
        </w:rPr>
        <w:t>Behavioral</w:t>
      </w:r>
      <w:proofErr w:type="spellEnd"/>
      <w:r w:rsidR="002E3357">
        <w:rPr>
          <w:rFonts w:ascii="Times New Roman" w:hAnsi="Times New Roman" w:cs="Times New Roman"/>
          <w:sz w:val="24"/>
          <w:szCs w:val="24"/>
        </w:rPr>
        <w:t xml:space="preserve"> Economics</w:t>
      </w:r>
      <w:r w:rsidR="006B46B9">
        <w:rPr>
          <w:rFonts w:ascii="Times New Roman" w:hAnsi="Times New Roman" w:cs="Times New Roman"/>
          <w:sz w:val="24"/>
          <w:szCs w:val="24"/>
        </w:rPr>
        <w:t>,</w:t>
      </w:r>
      <w:r w:rsidR="002E3357">
        <w:rPr>
          <w:rFonts w:ascii="Times New Roman" w:hAnsi="Times New Roman" w:cs="Times New Roman"/>
          <w:sz w:val="24"/>
          <w:szCs w:val="24"/>
        </w:rPr>
        <w:t xml:space="preserve"> orientiert, </w:t>
      </w:r>
      <w:r>
        <w:rPr>
          <w:rFonts w:ascii="Times New Roman" w:hAnsi="Times New Roman" w:cs="Times New Roman"/>
          <w:sz w:val="24"/>
          <w:szCs w:val="24"/>
        </w:rPr>
        <w:t>zei</w:t>
      </w:r>
      <w:r w:rsidR="009538C4">
        <w:rPr>
          <w:rFonts w:ascii="Times New Roman" w:hAnsi="Times New Roman" w:cs="Times New Roman"/>
          <w:sz w:val="24"/>
          <w:szCs w:val="24"/>
        </w:rPr>
        <w:t>g</w:t>
      </w:r>
      <w:r>
        <w:rPr>
          <w:rFonts w:ascii="Times New Roman" w:hAnsi="Times New Roman" w:cs="Times New Roman"/>
          <w:sz w:val="24"/>
          <w:szCs w:val="24"/>
        </w:rPr>
        <w:t>t sich auch am höchst umstrittenen Urteil des B</w:t>
      </w:r>
      <w:r w:rsidR="006B46B9">
        <w:rPr>
          <w:rFonts w:ascii="Times New Roman" w:hAnsi="Times New Roman" w:cs="Times New Roman"/>
          <w:sz w:val="24"/>
          <w:szCs w:val="24"/>
        </w:rPr>
        <w:t>undesverfassungsg</w:t>
      </w:r>
      <w:r>
        <w:rPr>
          <w:rFonts w:ascii="Times New Roman" w:hAnsi="Times New Roman" w:cs="Times New Roman"/>
          <w:sz w:val="24"/>
          <w:szCs w:val="24"/>
        </w:rPr>
        <w:t>erichts zur Frage de</w:t>
      </w:r>
      <w:r w:rsidR="009538C4">
        <w:rPr>
          <w:rFonts w:ascii="Times New Roman" w:hAnsi="Times New Roman" w:cs="Times New Roman"/>
          <w:sz w:val="24"/>
          <w:szCs w:val="24"/>
        </w:rPr>
        <w:t>s</w:t>
      </w:r>
      <w:r>
        <w:rPr>
          <w:rFonts w:ascii="Times New Roman" w:hAnsi="Times New Roman" w:cs="Times New Roman"/>
          <w:sz w:val="24"/>
          <w:szCs w:val="24"/>
        </w:rPr>
        <w:t xml:space="preserve"> Anleiheankauf</w:t>
      </w:r>
      <w:r w:rsidR="009538C4">
        <w:rPr>
          <w:rFonts w:ascii="Times New Roman" w:hAnsi="Times New Roman" w:cs="Times New Roman"/>
          <w:sz w:val="24"/>
          <w:szCs w:val="24"/>
        </w:rPr>
        <w:t>s</w:t>
      </w:r>
      <w:r>
        <w:rPr>
          <w:rFonts w:ascii="Times New Roman" w:hAnsi="Times New Roman" w:cs="Times New Roman"/>
          <w:sz w:val="24"/>
          <w:szCs w:val="24"/>
        </w:rPr>
        <w:t>programm</w:t>
      </w:r>
      <w:r w:rsidR="009538C4">
        <w:rPr>
          <w:rFonts w:ascii="Times New Roman" w:hAnsi="Times New Roman" w:cs="Times New Roman"/>
          <w:sz w:val="24"/>
          <w:szCs w:val="24"/>
        </w:rPr>
        <w:t>s</w:t>
      </w:r>
      <w:r>
        <w:rPr>
          <w:rFonts w:ascii="Times New Roman" w:hAnsi="Times New Roman" w:cs="Times New Roman"/>
          <w:sz w:val="24"/>
          <w:szCs w:val="24"/>
        </w:rPr>
        <w:t xml:space="preserve"> der EZB</w:t>
      </w:r>
      <w:r w:rsidR="009538C4">
        <w:rPr>
          <w:rFonts w:ascii="Times New Roman" w:hAnsi="Times New Roman" w:cs="Times New Roman"/>
          <w:sz w:val="24"/>
          <w:szCs w:val="24"/>
        </w:rPr>
        <w:t>/ des Eurosystems. Hierzu verweise ich auf meinen Aufsatz "</w:t>
      </w:r>
      <w:r w:rsidR="009538C4" w:rsidRPr="009538C4">
        <w:rPr>
          <w:rFonts w:ascii="Times New Roman" w:hAnsi="Times New Roman" w:cs="Times New Roman"/>
          <w:sz w:val="24"/>
          <w:szCs w:val="24"/>
        </w:rPr>
        <w:t>Bundesverfassungsgericht versus EZB/Eurosystem - zur Frage der Effizienz von Finanzmärkten</w:t>
      </w:r>
      <w:r w:rsidR="009538C4">
        <w:rPr>
          <w:rFonts w:ascii="Times New Roman" w:hAnsi="Times New Roman" w:cs="Times New Roman"/>
          <w:sz w:val="24"/>
          <w:szCs w:val="24"/>
        </w:rPr>
        <w:t xml:space="preserve">", der gerade überarbeitet und erweitert als Sonderdruck Nr. 56 in der </w:t>
      </w:r>
      <w:r w:rsidR="009538C4" w:rsidRPr="009538C4">
        <w:rPr>
          <w:rFonts w:ascii="Times New Roman" w:hAnsi="Times New Roman" w:cs="Times New Roman"/>
          <w:sz w:val="24"/>
          <w:szCs w:val="24"/>
        </w:rPr>
        <w:t xml:space="preserve">Schriftenreihe der Technischen Hochschule Nürnberg Georg Simon Ohm </w:t>
      </w:r>
      <w:r w:rsidR="009538C4">
        <w:rPr>
          <w:rFonts w:ascii="Times New Roman" w:hAnsi="Times New Roman" w:cs="Times New Roman"/>
          <w:sz w:val="24"/>
          <w:szCs w:val="24"/>
        </w:rPr>
        <w:t xml:space="preserve">erschienen ist (als Anlage beigefügt). </w:t>
      </w:r>
    </w:p>
    <w:p w:rsidR="00FE3926" w:rsidRDefault="00C76EF2" w:rsidP="00FE3926">
      <w:pPr>
        <w:rPr>
          <w:rFonts w:ascii="Times New Roman" w:hAnsi="Times New Roman" w:cs="Times New Roman"/>
          <w:sz w:val="24"/>
          <w:szCs w:val="24"/>
        </w:rPr>
      </w:pPr>
      <w:r>
        <w:rPr>
          <w:rFonts w:ascii="Times New Roman" w:hAnsi="Times New Roman" w:cs="Times New Roman"/>
          <w:sz w:val="24"/>
          <w:szCs w:val="24"/>
        </w:rPr>
        <w:lastRenderedPageBreak/>
        <w:t xml:space="preserve">Moderne </w:t>
      </w:r>
      <w:proofErr w:type="spellStart"/>
      <w:r w:rsidR="003F3312" w:rsidRPr="003F3312">
        <w:rPr>
          <w:rFonts w:ascii="Times New Roman" w:hAnsi="Times New Roman" w:cs="Times New Roman"/>
          <w:sz w:val="24"/>
          <w:szCs w:val="24"/>
        </w:rPr>
        <w:t>Behaviroal</w:t>
      </w:r>
      <w:proofErr w:type="spellEnd"/>
      <w:r w:rsidR="003F3312" w:rsidRPr="003F3312">
        <w:rPr>
          <w:rFonts w:ascii="Times New Roman" w:hAnsi="Times New Roman" w:cs="Times New Roman"/>
          <w:sz w:val="24"/>
          <w:szCs w:val="24"/>
        </w:rPr>
        <w:t xml:space="preserve"> Economics basiert auf dem </w:t>
      </w:r>
      <w:proofErr w:type="spellStart"/>
      <w:r w:rsidR="003F3312" w:rsidRPr="007722E3">
        <w:rPr>
          <w:rFonts w:ascii="Times New Roman" w:hAnsi="Times New Roman" w:cs="Times New Roman"/>
          <w:b/>
          <w:sz w:val="24"/>
          <w:szCs w:val="24"/>
        </w:rPr>
        <w:t>Dualen</w:t>
      </w:r>
      <w:proofErr w:type="spellEnd"/>
      <w:r w:rsidR="003F3312" w:rsidRPr="007722E3">
        <w:rPr>
          <w:rFonts w:ascii="Times New Roman" w:hAnsi="Times New Roman" w:cs="Times New Roman"/>
          <w:b/>
          <w:sz w:val="24"/>
          <w:szCs w:val="24"/>
        </w:rPr>
        <w:t xml:space="preserve"> Handlungssystem</w:t>
      </w:r>
      <w:r w:rsidR="00FE3926">
        <w:rPr>
          <w:rFonts w:ascii="Times New Roman" w:hAnsi="Times New Roman" w:cs="Times New Roman"/>
          <w:sz w:val="24"/>
          <w:szCs w:val="24"/>
        </w:rPr>
        <w:t>, d.h.</w:t>
      </w:r>
      <w:r>
        <w:rPr>
          <w:rFonts w:ascii="Times New Roman" w:hAnsi="Times New Roman" w:cs="Times New Roman"/>
          <w:sz w:val="24"/>
          <w:szCs w:val="24"/>
        </w:rPr>
        <w:t xml:space="preserve"> d</w:t>
      </w:r>
      <w:r w:rsidR="006B46B9">
        <w:rPr>
          <w:rFonts w:ascii="Times New Roman" w:hAnsi="Times New Roman" w:cs="Times New Roman"/>
          <w:sz w:val="24"/>
          <w:szCs w:val="24"/>
        </w:rPr>
        <w:t>e</w:t>
      </w:r>
      <w:r>
        <w:rPr>
          <w:rFonts w:ascii="Times New Roman" w:hAnsi="Times New Roman" w:cs="Times New Roman"/>
          <w:sz w:val="24"/>
          <w:szCs w:val="24"/>
        </w:rPr>
        <w:t>r neu</w:t>
      </w:r>
      <w:r w:rsidR="002E3357">
        <w:rPr>
          <w:rFonts w:ascii="Times New Roman" w:hAnsi="Times New Roman" w:cs="Times New Roman"/>
          <w:sz w:val="24"/>
          <w:szCs w:val="24"/>
        </w:rPr>
        <w:t>ro</w:t>
      </w:r>
      <w:r>
        <w:rPr>
          <w:rFonts w:ascii="Times New Roman" w:hAnsi="Times New Roman" w:cs="Times New Roman"/>
          <w:sz w:val="24"/>
          <w:szCs w:val="24"/>
        </w:rPr>
        <w:t>b</w:t>
      </w:r>
      <w:r w:rsidR="006B46B9">
        <w:rPr>
          <w:rFonts w:ascii="Times New Roman" w:hAnsi="Times New Roman" w:cs="Times New Roman"/>
          <w:sz w:val="24"/>
          <w:szCs w:val="24"/>
        </w:rPr>
        <w:t>iolo</w:t>
      </w:r>
      <w:r>
        <w:rPr>
          <w:rFonts w:ascii="Times New Roman" w:hAnsi="Times New Roman" w:cs="Times New Roman"/>
          <w:sz w:val="24"/>
          <w:szCs w:val="24"/>
        </w:rPr>
        <w:t xml:space="preserve">gischen/psychologischen Erkenntnis, dass </w:t>
      </w:r>
      <w:r w:rsidR="00FE3926">
        <w:rPr>
          <w:rFonts w:ascii="Times New Roman" w:hAnsi="Times New Roman" w:cs="Times New Roman"/>
          <w:sz w:val="24"/>
          <w:szCs w:val="24"/>
        </w:rPr>
        <w:t>Menschen in zwei Systemen</w:t>
      </w:r>
      <w:r>
        <w:rPr>
          <w:rFonts w:ascii="Times New Roman" w:hAnsi="Times New Roman" w:cs="Times New Roman"/>
          <w:sz w:val="24"/>
          <w:szCs w:val="24"/>
        </w:rPr>
        <w:t xml:space="preserve"> denken</w:t>
      </w:r>
      <w:r w:rsidR="00FE3926" w:rsidRPr="00FE3926">
        <w:t xml:space="preserve">: </w:t>
      </w:r>
      <w:r w:rsidR="006B46B9">
        <w:t>e</w:t>
      </w:r>
      <w:r w:rsidR="00FE3926" w:rsidRPr="00FE3926">
        <w:rPr>
          <w:rFonts w:ascii="Times New Roman" w:hAnsi="Times New Roman" w:cs="Times New Roman"/>
          <w:sz w:val="24"/>
          <w:szCs w:val="24"/>
        </w:rPr>
        <w:t xml:space="preserve">inem </w:t>
      </w:r>
      <w:r w:rsidR="00FE3926" w:rsidRPr="002E3357">
        <w:rPr>
          <w:rFonts w:ascii="Times New Roman" w:hAnsi="Times New Roman" w:cs="Times New Roman"/>
          <w:bCs/>
          <w:sz w:val="24"/>
          <w:szCs w:val="24"/>
        </w:rPr>
        <w:t>intuitiv-automatischen</w:t>
      </w:r>
      <w:r w:rsidR="00FE3926" w:rsidRPr="00FE3926">
        <w:rPr>
          <w:rFonts w:ascii="Times New Roman" w:hAnsi="Times New Roman" w:cs="Times New Roman"/>
          <w:sz w:val="24"/>
          <w:szCs w:val="24"/>
        </w:rPr>
        <w:t xml:space="preserve"> (</w:t>
      </w:r>
      <w:r w:rsidR="00FE3926">
        <w:rPr>
          <w:rFonts w:ascii="Times New Roman" w:hAnsi="Times New Roman" w:cs="Times New Roman"/>
          <w:sz w:val="24"/>
          <w:szCs w:val="24"/>
        </w:rPr>
        <w:t xml:space="preserve">System 1 nach </w:t>
      </w:r>
      <w:proofErr w:type="spellStart"/>
      <w:r w:rsidR="00FE3926">
        <w:rPr>
          <w:rFonts w:ascii="Times New Roman" w:hAnsi="Times New Roman" w:cs="Times New Roman"/>
          <w:sz w:val="24"/>
          <w:szCs w:val="24"/>
        </w:rPr>
        <w:t>Kahneman</w:t>
      </w:r>
      <w:proofErr w:type="spellEnd"/>
      <w:r>
        <w:rPr>
          <w:rFonts w:ascii="Times New Roman" w:hAnsi="Times New Roman" w:cs="Times New Roman"/>
          <w:sz w:val="24"/>
          <w:szCs w:val="24"/>
        </w:rPr>
        <w:t>)</w:t>
      </w:r>
      <w:r w:rsidR="00FE3926" w:rsidRPr="00FE3926">
        <w:rPr>
          <w:rFonts w:ascii="Times New Roman" w:hAnsi="Times New Roman" w:cs="Times New Roman"/>
          <w:sz w:val="24"/>
          <w:szCs w:val="24"/>
        </w:rPr>
        <w:t xml:space="preserve"> und einem </w:t>
      </w:r>
      <w:proofErr w:type="spellStart"/>
      <w:r w:rsidR="00FE3926" w:rsidRPr="002E3357">
        <w:rPr>
          <w:rFonts w:ascii="Times New Roman" w:hAnsi="Times New Roman" w:cs="Times New Roman"/>
          <w:bCs/>
          <w:sz w:val="24"/>
          <w:szCs w:val="24"/>
        </w:rPr>
        <w:t>reflektiv</w:t>
      </w:r>
      <w:proofErr w:type="spellEnd"/>
      <w:r w:rsidR="00FE3926" w:rsidRPr="002E3357">
        <w:rPr>
          <w:rFonts w:ascii="Times New Roman" w:hAnsi="Times New Roman" w:cs="Times New Roman"/>
          <w:bCs/>
          <w:sz w:val="24"/>
          <w:szCs w:val="24"/>
        </w:rPr>
        <w:t>-rationalen</w:t>
      </w:r>
      <w:r w:rsidR="00FE3926" w:rsidRPr="00FE3926">
        <w:rPr>
          <w:rFonts w:ascii="Times New Roman" w:hAnsi="Times New Roman" w:cs="Times New Roman"/>
          <w:sz w:val="24"/>
          <w:szCs w:val="24"/>
        </w:rPr>
        <w:t xml:space="preserve"> (</w:t>
      </w:r>
      <w:r w:rsidR="00FE3926">
        <w:rPr>
          <w:rFonts w:ascii="Times New Roman" w:hAnsi="Times New Roman" w:cs="Times New Roman"/>
          <w:sz w:val="24"/>
          <w:szCs w:val="24"/>
        </w:rPr>
        <w:t xml:space="preserve">System 2 nach </w:t>
      </w:r>
      <w:proofErr w:type="spellStart"/>
      <w:r w:rsidR="00FE3926">
        <w:rPr>
          <w:rFonts w:ascii="Times New Roman" w:hAnsi="Times New Roman" w:cs="Times New Roman"/>
          <w:sz w:val="24"/>
          <w:szCs w:val="24"/>
        </w:rPr>
        <w:t>Kahneman</w:t>
      </w:r>
      <w:proofErr w:type="spellEnd"/>
      <w:r w:rsidR="00FE3926">
        <w:rPr>
          <w:rFonts w:ascii="Times New Roman" w:hAnsi="Times New Roman" w:cs="Times New Roman"/>
          <w:sz w:val="24"/>
          <w:szCs w:val="24"/>
        </w:rPr>
        <w:t>)</w:t>
      </w:r>
      <w:r w:rsidR="00FE3926" w:rsidRPr="00FE3926">
        <w:rPr>
          <w:rFonts w:ascii="Times New Roman" w:hAnsi="Times New Roman" w:cs="Times New Roman"/>
          <w:sz w:val="24"/>
          <w:szCs w:val="24"/>
        </w:rPr>
        <w:t xml:space="preserve">. Ersteres ist unkontrolliert, mühelos, assoziierend, schnell, unbewusst und erlernt, letzteres ist kontrolliert, angestrengt, deduzierend, langsam, bewusst und regelgeleitet. </w:t>
      </w:r>
    </w:p>
    <w:p w:rsidR="00AF2BC1" w:rsidRDefault="0097571D" w:rsidP="00FE3926">
      <w:pPr>
        <w:rPr>
          <w:rFonts w:ascii="Times New Roman" w:hAnsi="Times New Roman" w:cs="Times New Roman"/>
          <w:sz w:val="24"/>
          <w:szCs w:val="24"/>
        </w:rPr>
      </w:pPr>
      <w:r>
        <w:rPr>
          <w:rFonts w:ascii="Times New Roman" w:hAnsi="Times New Roman" w:cs="Times New Roman"/>
          <w:sz w:val="24"/>
          <w:szCs w:val="24"/>
        </w:rPr>
        <w:t>Zum aktuellen Wissen</w:t>
      </w:r>
      <w:r w:rsidR="001F6248">
        <w:rPr>
          <w:rFonts w:ascii="Times New Roman" w:hAnsi="Times New Roman" w:cs="Times New Roman"/>
          <w:sz w:val="24"/>
          <w:szCs w:val="24"/>
        </w:rPr>
        <w:t>s</w:t>
      </w:r>
      <w:r>
        <w:rPr>
          <w:rFonts w:ascii="Times New Roman" w:hAnsi="Times New Roman" w:cs="Times New Roman"/>
          <w:sz w:val="24"/>
          <w:szCs w:val="24"/>
        </w:rPr>
        <w:t xml:space="preserve">stand über die beiden </w:t>
      </w:r>
      <w:r w:rsidR="00AF2BC1">
        <w:rPr>
          <w:rFonts w:ascii="Times New Roman" w:hAnsi="Times New Roman" w:cs="Times New Roman"/>
          <w:sz w:val="24"/>
          <w:szCs w:val="24"/>
        </w:rPr>
        <w:t xml:space="preserve">Systemen </w:t>
      </w:r>
      <w:r w:rsidR="000678EA">
        <w:rPr>
          <w:rFonts w:ascii="Times New Roman" w:hAnsi="Times New Roman" w:cs="Times New Roman"/>
          <w:sz w:val="24"/>
          <w:szCs w:val="24"/>
        </w:rPr>
        <w:t xml:space="preserve">und das Zusammenwirken beider Systeme </w:t>
      </w:r>
      <w:r w:rsidR="00AF2BC1">
        <w:rPr>
          <w:rFonts w:ascii="Times New Roman" w:hAnsi="Times New Roman" w:cs="Times New Roman"/>
          <w:sz w:val="24"/>
          <w:szCs w:val="24"/>
        </w:rPr>
        <w:t>schreibt Dani</w:t>
      </w:r>
      <w:r w:rsidR="00C76EF2">
        <w:rPr>
          <w:rFonts w:ascii="Times New Roman" w:hAnsi="Times New Roman" w:cs="Times New Roman"/>
          <w:sz w:val="24"/>
          <w:szCs w:val="24"/>
        </w:rPr>
        <w:t>e</w:t>
      </w:r>
      <w:r w:rsidR="00AF2BC1">
        <w:rPr>
          <w:rFonts w:ascii="Times New Roman" w:hAnsi="Times New Roman" w:cs="Times New Roman"/>
          <w:sz w:val="24"/>
          <w:szCs w:val="24"/>
        </w:rPr>
        <w:t xml:space="preserve">l </w:t>
      </w:r>
      <w:proofErr w:type="spellStart"/>
      <w:r w:rsidR="00AF2BC1">
        <w:rPr>
          <w:rFonts w:ascii="Times New Roman" w:hAnsi="Times New Roman" w:cs="Times New Roman"/>
          <w:sz w:val="24"/>
          <w:szCs w:val="24"/>
        </w:rPr>
        <w:t>Kahneman</w:t>
      </w:r>
      <w:proofErr w:type="spellEnd"/>
      <w:r w:rsidR="000678EA" w:rsidRPr="000678EA">
        <w:rPr>
          <w:rFonts w:ascii="Times New Roman" w:hAnsi="Times New Roman" w:cs="Times New Roman"/>
          <w:sz w:val="24"/>
          <w:szCs w:val="24"/>
        </w:rPr>
        <w:t xml:space="preserve"> </w:t>
      </w:r>
      <w:r w:rsidR="000678EA">
        <w:rPr>
          <w:rFonts w:ascii="Times New Roman" w:hAnsi="Times New Roman" w:cs="Times New Roman"/>
          <w:sz w:val="24"/>
          <w:szCs w:val="24"/>
        </w:rPr>
        <w:t>(</w:t>
      </w:r>
      <w:r w:rsidR="000678EA" w:rsidRPr="008269AE">
        <w:rPr>
          <w:rFonts w:ascii="Times New Roman" w:hAnsi="Times New Roman" w:cs="Times New Roman"/>
          <w:sz w:val="24"/>
          <w:szCs w:val="24"/>
        </w:rPr>
        <w:t>Schnelles Denken, langsames Denken, München 2012</w:t>
      </w:r>
      <w:r w:rsidR="000678EA">
        <w:rPr>
          <w:rFonts w:ascii="Times New Roman" w:hAnsi="Times New Roman" w:cs="Times New Roman"/>
          <w:sz w:val="24"/>
          <w:szCs w:val="24"/>
        </w:rPr>
        <w:t>)</w:t>
      </w:r>
      <w:r w:rsidR="00AF2BC1">
        <w:rPr>
          <w:rFonts w:ascii="Times New Roman" w:hAnsi="Times New Roman" w:cs="Times New Roman"/>
          <w:sz w:val="24"/>
          <w:szCs w:val="24"/>
        </w:rPr>
        <w:t xml:space="preserve">: </w:t>
      </w:r>
    </w:p>
    <w:p w:rsidR="000678EA" w:rsidRDefault="00FE3926" w:rsidP="002B7321">
      <w:pPr>
        <w:rPr>
          <w:rFonts w:ascii="Times New Roman" w:hAnsi="Times New Roman" w:cs="Times New Roman"/>
          <w:sz w:val="24"/>
          <w:szCs w:val="24"/>
        </w:rPr>
      </w:pPr>
      <w:r w:rsidRPr="008269AE">
        <w:rPr>
          <w:rFonts w:ascii="Times New Roman" w:hAnsi="Times New Roman" w:cs="Times New Roman"/>
          <w:sz w:val="24"/>
          <w:szCs w:val="24"/>
        </w:rPr>
        <w:t xml:space="preserve">„Die meisten Eindrücke und Gedanken tauchen in unserem Bewusstsein auf, ohne dass wir wüssten, wie sie dorthin gelangen. ... das assoziative Gedächtnis, der Kern von System 1, (konstruiert) fortwährend eine kohärente Interpretation dessen …, was zu jedem beliebigen Zeitpunkt in unserer Welt geschieht. ... </w:t>
      </w:r>
      <w:r w:rsidR="002B7321" w:rsidRPr="008269AE">
        <w:rPr>
          <w:rFonts w:ascii="Times New Roman" w:hAnsi="Times New Roman" w:cs="Times New Roman"/>
          <w:sz w:val="24"/>
          <w:szCs w:val="24"/>
        </w:rPr>
        <w:t>System 1 ist geschickt darin, eine kohärente kausale Geschichte zu konstruieren, welche die ihm zur Verfügung stehenden Wissensfragmente miteinander verknüpft. . ... Wenn System 1 unsicher ist, wettet es auf eine Antwort, und die Wetten werden von unserem bisherigen Erfahrungen bestimmt. … Jüngste Ereignisse und der gegenwärtig</w:t>
      </w:r>
      <w:r w:rsidR="002B7321">
        <w:rPr>
          <w:rFonts w:ascii="Times New Roman" w:hAnsi="Times New Roman" w:cs="Times New Roman"/>
          <w:sz w:val="24"/>
          <w:szCs w:val="24"/>
        </w:rPr>
        <w:t>e</w:t>
      </w:r>
      <w:r w:rsidR="002B7321" w:rsidRPr="008269AE">
        <w:rPr>
          <w:rFonts w:ascii="Times New Roman" w:hAnsi="Times New Roman" w:cs="Times New Roman"/>
          <w:sz w:val="24"/>
          <w:szCs w:val="24"/>
        </w:rPr>
        <w:t xml:space="preserve"> Kontext haben das größte Gewicht. … Bewusste Zweifel gehören nicht zum Repertoire von System 1. ... Das Erfolgskriterium von System 1 ist die Kohärenz der Geschichte, die es erschafft. … System 1 ist völlig unempfindlich für die Qualität und Quantität der Informationen, aus denen Eindrücke und Intuitionen hervorgehen.</w:t>
      </w:r>
      <w:r w:rsidR="002B7321">
        <w:rPr>
          <w:rFonts w:ascii="Times New Roman" w:hAnsi="Times New Roman" w:cs="Times New Roman"/>
          <w:sz w:val="24"/>
          <w:szCs w:val="24"/>
        </w:rPr>
        <w:t xml:space="preserve"> ...</w:t>
      </w:r>
      <w:r w:rsidR="002B7321" w:rsidRPr="008269AE">
        <w:rPr>
          <w:rFonts w:ascii="Times New Roman" w:hAnsi="Times New Roman" w:cs="Times New Roman"/>
          <w:sz w:val="24"/>
          <w:szCs w:val="24"/>
        </w:rPr>
        <w:t xml:space="preserve"> </w:t>
      </w:r>
    </w:p>
    <w:p w:rsidR="002B7321" w:rsidRDefault="000678EA" w:rsidP="002B7321">
      <w:pPr>
        <w:rPr>
          <w:rFonts w:ascii="Times New Roman" w:hAnsi="Times New Roman" w:cs="Times New Roman"/>
          <w:sz w:val="24"/>
          <w:szCs w:val="24"/>
        </w:rPr>
      </w:pPr>
      <w:r w:rsidRPr="000678EA">
        <w:rPr>
          <w:rFonts w:ascii="Times New Roman" w:hAnsi="Times New Roman" w:cs="Times New Roman"/>
          <w:sz w:val="24"/>
          <w:szCs w:val="24"/>
        </w:rPr>
        <w:t>Das Auffinden … kausaler Verknüpfungen ist ein Teil des Verstehens einer Geschichte und eine automatische Operation von System 1.</w:t>
      </w:r>
      <w:r>
        <w:rPr>
          <w:rFonts w:ascii="Times New Roman" w:hAnsi="Times New Roman" w:cs="Times New Roman"/>
          <w:sz w:val="24"/>
          <w:szCs w:val="24"/>
        </w:rPr>
        <w:t xml:space="preserve"> ... </w:t>
      </w:r>
      <w:r w:rsidR="002B7321" w:rsidRPr="008269AE">
        <w:rPr>
          <w:rFonts w:ascii="Times New Roman" w:hAnsi="Times New Roman" w:cs="Times New Roman"/>
          <w:sz w:val="24"/>
          <w:szCs w:val="24"/>
        </w:rPr>
        <w:t>Die Leistungsfähigkeit von System 1 wird jedoch durch kognitive Verzerrungen beeinträchtigt, systematische Fehler, für die es unter spezifischen Umständen in hohem Maße anfällig ist.</w:t>
      </w:r>
      <w:r>
        <w:rPr>
          <w:rFonts w:ascii="Times New Roman" w:hAnsi="Times New Roman" w:cs="Times New Roman"/>
          <w:sz w:val="24"/>
          <w:szCs w:val="24"/>
        </w:rPr>
        <w:t xml:space="preserve"> ...</w:t>
      </w:r>
      <w:r w:rsidRPr="000678EA">
        <w:rPr>
          <w:rFonts w:ascii="Arial" w:eastAsia="+mn-ea" w:hAnsi="Arial" w:cs="+mn-cs"/>
          <w:color w:val="000000"/>
          <w:sz w:val="48"/>
          <w:szCs w:val="48"/>
        </w:rPr>
        <w:t xml:space="preserve"> </w:t>
      </w:r>
      <w:r w:rsidRPr="000678EA">
        <w:rPr>
          <w:rFonts w:ascii="Times New Roman" w:hAnsi="Times New Roman" w:cs="Times New Roman"/>
          <w:sz w:val="24"/>
          <w:szCs w:val="24"/>
        </w:rPr>
        <w:t>Es ist ein zentrales Konstruktionsmerkmal der Assoziationsmaschine, dass sie nur aktivierte Vorstellungen repräsentiert. Informationen, die nicht (und sei es unbewusst) aus dem Gedächtnis abgerufen werden, existieren gewissermaßen nicht. …</w:t>
      </w:r>
    </w:p>
    <w:p w:rsidR="002B7321" w:rsidRDefault="00FE3926" w:rsidP="008269AE">
      <w:pPr>
        <w:rPr>
          <w:rFonts w:ascii="Times New Roman" w:hAnsi="Times New Roman" w:cs="Times New Roman"/>
          <w:sz w:val="24"/>
          <w:szCs w:val="24"/>
        </w:rPr>
      </w:pPr>
      <w:r w:rsidRPr="008269AE">
        <w:rPr>
          <w:rFonts w:ascii="Times New Roman" w:hAnsi="Times New Roman" w:cs="Times New Roman"/>
          <w:sz w:val="24"/>
          <w:szCs w:val="24"/>
        </w:rPr>
        <w:t>In System 1 entstehen spontan die Eindrücke und Gefühle, die die Hauptquelle der expliziten Überzeugungen und bewussten Entscheidungen von System 2 sind.</w:t>
      </w:r>
      <w:r w:rsidR="008269AE" w:rsidRPr="008269AE">
        <w:rPr>
          <w:rFonts w:ascii="Times New Roman" w:hAnsi="Times New Roman" w:cs="Times New Roman"/>
          <w:sz w:val="24"/>
          <w:szCs w:val="24"/>
        </w:rPr>
        <w:t xml:space="preserve"> ... </w:t>
      </w:r>
    </w:p>
    <w:p w:rsidR="000678EA" w:rsidRDefault="008269AE" w:rsidP="000678EA">
      <w:pPr>
        <w:rPr>
          <w:rFonts w:ascii="Times New Roman" w:hAnsi="Times New Roman" w:cs="Times New Roman"/>
          <w:sz w:val="24"/>
          <w:szCs w:val="24"/>
        </w:rPr>
      </w:pPr>
      <w:r w:rsidRPr="008269AE">
        <w:rPr>
          <w:rFonts w:ascii="Times New Roman" w:hAnsi="Times New Roman" w:cs="Times New Roman"/>
          <w:sz w:val="24"/>
          <w:szCs w:val="24"/>
        </w:rPr>
        <w:t xml:space="preserve">System 2 wird mobilisiert, wenn eine Frage auftaucht, für die System 1 keine Antwort hat. (z.B. 17x24, </w:t>
      </w:r>
      <w:proofErr w:type="spellStart"/>
      <w:r w:rsidRPr="008269AE">
        <w:rPr>
          <w:rFonts w:ascii="Times New Roman" w:hAnsi="Times New Roman" w:cs="Times New Roman"/>
          <w:sz w:val="24"/>
          <w:szCs w:val="24"/>
        </w:rPr>
        <w:t>Anmerk</w:t>
      </w:r>
      <w:proofErr w:type="spellEnd"/>
      <w:r w:rsidRPr="008269AE">
        <w:rPr>
          <w:rFonts w:ascii="Times New Roman" w:hAnsi="Times New Roman" w:cs="Times New Roman"/>
          <w:sz w:val="24"/>
          <w:szCs w:val="24"/>
        </w:rPr>
        <w:t xml:space="preserve">. KR) ...  Auch wenn etwas Überraschendes geschieht, kommt es zu einem jähen Anstieg der bewussten Aufmerksamkeit. System 2 wird aktiviert, wenn ein Ereignis registriert wird, dass gegen das Weltmodell von System 1 verstößt. ... </w:t>
      </w:r>
      <w:r w:rsidR="000678EA" w:rsidRPr="000678EA">
        <w:rPr>
          <w:rFonts w:ascii="Times New Roman" w:hAnsi="Times New Roman" w:cs="Times New Roman"/>
          <w:sz w:val="24"/>
          <w:szCs w:val="24"/>
        </w:rPr>
        <w:t>Nur System 2 kann Regeln befolgen, Objekte in Bezug auf mehrere Merkmale vergleichen und wohlüberlegte Wahlen zwischen Optionen treffen.</w:t>
      </w:r>
      <w:r w:rsidR="000678EA">
        <w:rPr>
          <w:rFonts w:ascii="Times New Roman" w:hAnsi="Times New Roman" w:cs="Times New Roman"/>
          <w:sz w:val="24"/>
          <w:szCs w:val="24"/>
        </w:rPr>
        <w:t xml:space="preserve"> ...</w:t>
      </w:r>
    </w:p>
    <w:p w:rsidR="002B7321" w:rsidRDefault="00165FB4" w:rsidP="008269AE">
      <w:pPr>
        <w:rPr>
          <w:rFonts w:ascii="Times New Roman" w:hAnsi="Times New Roman" w:cs="Times New Roman"/>
          <w:sz w:val="24"/>
          <w:szCs w:val="24"/>
        </w:rPr>
      </w:pPr>
      <w:r w:rsidRPr="00165FB4">
        <w:rPr>
          <w:rFonts w:ascii="Times New Roman" w:hAnsi="Times New Roman" w:cs="Times New Roman"/>
          <w:sz w:val="24"/>
          <w:szCs w:val="24"/>
        </w:rPr>
        <w:t xml:space="preserve">Die bestimmenden Eigenschaften von System 2 … bestehen darin, dass seine Operationen mit Anstrengungen verbunden sind, und eines der Hauptaugenmerke ist Faulheit, also die Neigung, nur die Mühe aufzuwenden, die absolut notwendig ist. Daher werden die Gedanken und Handlungen, von denen System 2 annimmt, dass es sie frei gewählt hat, oftmals von der Figur bestimmt, die im Mittelpunkt der Geschichte steht, System 1. Aber es gibt höchst wichtige Aufgaben, die nur System 2 erledigen kann, weil sie (mentale) Anstrengung und </w:t>
      </w:r>
      <w:r w:rsidRPr="00165FB4">
        <w:rPr>
          <w:rFonts w:ascii="Times New Roman" w:hAnsi="Times New Roman" w:cs="Times New Roman"/>
          <w:sz w:val="24"/>
          <w:szCs w:val="24"/>
        </w:rPr>
        <w:lastRenderedPageBreak/>
        <w:t>Selbstbeherrschung erfordern, mit denen die Intuitionen und Impulse von System 1 überwunden werden. ... System 2 ist für die Selbstbeherrschung zuständig. ... Selbstkontrolle und bewusstes Denken schöpfen anscheinend aus dem gleichen begrenzten Budget mentaler Arbeitskraft.</w:t>
      </w:r>
    </w:p>
    <w:p w:rsidR="002B7321" w:rsidRDefault="008269AE" w:rsidP="008269AE">
      <w:pPr>
        <w:rPr>
          <w:rFonts w:ascii="Times New Roman" w:hAnsi="Times New Roman" w:cs="Times New Roman"/>
          <w:sz w:val="24"/>
          <w:szCs w:val="24"/>
        </w:rPr>
      </w:pPr>
      <w:r w:rsidRPr="008269AE">
        <w:rPr>
          <w:rFonts w:ascii="Times New Roman" w:hAnsi="Times New Roman" w:cs="Times New Roman"/>
          <w:sz w:val="24"/>
          <w:szCs w:val="24"/>
        </w:rPr>
        <w:t>Wenn System 2 anderweitig beschäftigt ist, glauben wir fast alles. System 1 ist leichtgläubig und neigt dazu, Aussagen für wahr zu halten; System 2 ist dafür zuständig, Aussagen anzuzweifeln und nicht zu glauben, aber System 2 ist manchmal beschäftig</w:t>
      </w:r>
      <w:r w:rsidR="002E3357">
        <w:rPr>
          <w:rFonts w:ascii="Times New Roman" w:hAnsi="Times New Roman" w:cs="Times New Roman"/>
          <w:sz w:val="24"/>
          <w:szCs w:val="24"/>
        </w:rPr>
        <w:t>t</w:t>
      </w:r>
      <w:r w:rsidRPr="008269AE">
        <w:rPr>
          <w:rFonts w:ascii="Times New Roman" w:hAnsi="Times New Roman" w:cs="Times New Roman"/>
          <w:sz w:val="24"/>
          <w:szCs w:val="24"/>
        </w:rPr>
        <w:t xml:space="preserve"> und oft faul.</w:t>
      </w:r>
      <w:r w:rsidR="000678EA">
        <w:rPr>
          <w:rFonts w:ascii="Times New Roman" w:hAnsi="Times New Roman" w:cs="Times New Roman"/>
          <w:sz w:val="24"/>
          <w:szCs w:val="24"/>
        </w:rPr>
        <w:t xml:space="preserve"> ...</w:t>
      </w:r>
    </w:p>
    <w:p w:rsidR="008D0F2A" w:rsidRDefault="000678EA" w:rsidP="000678EA">
      <w:pPr>
        <w:rPr>
          <w:rFonts w:ascii="Times New Roman" w:hAnsi="Times New Roman" w:cs="Times New Roman"/>
          <w:sz w:val="24"/>
          <w:szCs w:val="24"/>
        </w:rPr>
      </w:pPr>
      <w:r w:rsidRPr="000678EA">
        <w:rPr>
          <w:rFonts w:ascii="Times New Roman" w:hAnsi="Times New Roman" w:cs="Times New Roman"/>
          <w:sz w:val="24"/>
          <w:szCs w:val="24"/>
        </w:rPr>
        <w:t>System 1 wurde von der Evolution so ausgeformt, dass es die Hauptprobleme, die ein Organismus lösen muss, um zu überleben, fortwährend bewertet.</w:t>
      </w:r>
      <w:r>
        <w:rPr>
          <w:rFonts w:ascii="Times New Roman" w:hAnsi="Times New Roman" w:cs="Times New Roman"/>
          <w:sz w:val="24"/>
          <w:szCs w:val="24"/>
        </w:rPr>
        <w:t xml:space="preserve"> ...</w:t>
      </w:r>
      <w:r w:rsidRPr="000678EA">
        <w:rPr>
          <w:rFonts w:ascii="Times New Roman" w:hAnsi="Times New Roman" w:cs="Times New Roman"/>
          <w:sz w:val="24"/>
          <w:szCs w:val="24"/>
        </w:rPr>
        <w:t xml:space="preserve"> Das Ausmaß gezielter Überprüfung und Suche ist ein Kennzeichen von System 2 und unterscheidet sich von Mensch zu Mensch.“</w:t>
      </w:r>
      <w:r>
        <w:rPr>
          <w:rFonts w:ascii="Times New Roman" w:hAnsi="Times New Roman" w:cs="Times New Roman"/>
          <w:sz w:val="24"/>
          <w:szCs w:val="24"/>
        </w:rPr>
        <w:t xml:space="preserve"> - so</w:t>
      </w:r>
      <w:r w:rsidR="00165FB4">
        <w:rPr>
          <w:rFonts w:ascii="Times New Roman" w:hAnsi="Times New Roman" w:cs="Times New Roman"/>
          <w:sz w:val="24"/>
          <w:szCs w:val="24"/>
        </w:rPr>
        <w:t xml:space="preserve">weit </w:t>
      </w:r>
      <w:r>
        <w:rPr>
          <w:rFonts w:ascii="Times New Roman" w:hAnsi="Times New Roman" w:cs="Times New Roman"/>
          <w:sz w:val="24"/>
          <w:szCs w:val="24"/>
        </w:rPr>
        <w:t xml:space="preserve">Daniel </w:t>
      </w:r>
      <w:proofErr w:type="spellStart"/>
      <w:r>
        <w:rPr>
          <w:rFonts w:ascii="Times New Roman" w:hAnsi="Times New Roman" w:cs="Times New Roman"/>
          <w:sz w:val="24"/>
          <w:szCs w:val="24"/>
        </w:rPr>
        <w:t>Kahneman</w:t>
      </w:r>
      <w:proofErr w:type="spellEnd"/>
      <w:r>
        <w:rPr>
          <w:rFonts w:ascii="Times New Roman" w:hAnsi="Times New Roman" w:cs="Times New Roman"/>
          <w:sz w:val="24"/>
          <w:szCs w:val="24"/>
        </w:rPr>
        <w:t>.</w:t>
      </w:r>
      <w:r w:rsidR="00FE5ABE">
        <w:rPr>
          <w:rFonts w:ascii="Times New Roman" w:hAnsi="Times New Roman" w:cs="Times New Roman"/>
          <w:sz w:val="24"/>
          <w:szCs w:val="24"/>
        </w:rPr>
        <w:t xml:space="preserve"> </w:t>
      </w:r>
    </w:p>
    <w:p w:rsidR="000678EA" w:rsidRPr="008D0F2A" w:rsidRDefault="00FE5ABE" w:rsidP="000678EA">
      <w:pPr>
        <w:rPr>
          <w:rFonts w:ascii="Times New Roman" w:hAnsi="Times New Roman" w:cs="Times New Roman"/>
          <w:sz w:val="24"/>
          <w:szCs w:val="24"/>
        </w:rPr>
      </w:pPr>
      <w:r w:rsidRPr="008D0F2A">
        <w:rPr>
          <w:rFonts w:ascii="Times New Roman" w:hAnsi="Times New Roman" w:cs="Times New Roman"/>
          <w:sz w:val="24"/>
          <w:szCs w:val="24"/>
        </w:rPr>
        <w:t xml:space="preserve">Der Psychologe Daniel </w:t>
      </w:r>
      <w:proofErr w:type="spellStart"/>
      <w:r w:rsidRPr="008D0F2A">
        <w:rPr>
          <w:rFonts w:ascii="Times New Roman" w:hAnsi="Times New Roman" w:cs="Times New Roman"/>
          <w:sz w:val="24"/>
          <w:szCs w:val="24"/>
        </w:rPr>
        <w:t>Kahneman</w:t>
      </w:r>
      <w:proofErr w:type="spellEnd"/>
      <w:r w:rsidRPr="008D0F2A">
        <w:rPr>
          <w:rFonts w:ascii="Times New Roman" w:hAnsi="Times New Roman" w:cs="Times New Roman"/>
          <w:sz w:val="24"/>
          <w:szCs w:val="24"/>
        </w:rPr>
        <w:t xml:space="preserve"> erhielt bereits 2002 den Nobelpreis für </w:t>
      </w:r>
      <w:r w:rsidR="001669D2">
        <w:rPr>
          <w:rFonts w:ascii="Times New Roman" w:hAnsi="Times New Roman" w:cs="Times New Roman"/>
          <w:sz w:val="24"/>
          <w:szCs w:val="24"/>
        </w:rPr>
        <w:t xml:space="preserve">Wirtschaftwissenschaften für seinen bahnbrechenden Arbeiten auf dem Gebiet der </w:t>
      </w:r>
      <w:proofErr w:type="spellStart"/>
      <w:r w:rsidR="001669D2">
        <w:rPr>
          <w:rFonts w:ascii="Times New Roman" w:hAnsi="Times New Roman" w:cs="Times New Roman"/>
          <w:sz w:val="24"/>
          <w:szCs w:val="24"/>
        </w:rPr>
        <w:t>Behavioral</w:t>
      </w:r>
      <w:proofErr w:type="spellEnd"/>
      <w:r w:rsidR="001669D2">
        <w:rPr>
          <w:rFonts w:ascii="Times New Roman" w:hAnsi="Times New Roman" w:cs="Times New Roman"/>
          <w:sz w:val="24"/>
          <w:szCs w:val="24"/>
        </w:rPr>
        <w:t xml:space="preserve"> Economics. </w:t>
      </w:r>
      <w:proofErr w:type="spellStart"/>
      <w:r w:rsidR="001669D2" w:rsidRPr="001669D2">
        <w:rPr>
          <w:rFonts w:ascii="Times New Roman" w:hAnsi="Times New Roman" w:cs="Times New Roman"/>
          <w:sz w:val="24"/>
          <w:szCs w:val="24"/>
        </w:rPr>
        <w:t>Kahneman</w:t>
      </w:r>
      <w:proofErr w:type="spellEnd"/>
      <w:r w:rsidR="001669D2" w:rsidRPr="001669D2">
        <w:rPr>
          <w:rFonts w:ascii="Times New Roman" w:hAnsi="Times New Roman" w:cs="Times New Roman"/>
          <w:sz w:val="24"/>
          <w:szCs w:val="24"/>
        </w:rPr>
        <w:t xml:space="preserve"> verweist in einem Beitrag im American </w:t>
      </w:r>
      <w:proofErr w:type="spellStart"/>
      <w:r w:rsidR="001669D2" w:rsidRPr="001669D2">
        <w:rPr>
          <w:rFonts w:ascii="Times New Roman" w:hAnsi="Times New Roman" w:cs="Times New Roman"/>
          <w:sz w:val="24"/>
          <w:szCs w:val="24"/>
        </w:rPr>
        <w:t>Economic</w:t>
      </w:r>
      <w:proofErr w:type="spellEnd"/>
      <w:r w:rsidR="001669D2" w:rsidRPr="001669D2">
        <w:rPr>
          <w:rFonts w:ascii="Times New Roman" w:hAnsi="Times New Roman" w:cs="Times New Roman"/>
          <w:sz w:val="24"/>
          <w:szCs w:val="24"/>
        </w:rPr>
        <w:t xml:space="preserve"> Review (AER) im Jahre 2003 darauf, dass er seine erste Begegnung mit den „</w:t>
      </w:r>
      <w:proofErr w:type="spellStart"/>
      <w:r w:rsidR="001669D2" w:rsidRPr="001669D2">
        <w:rPr>
          <w:rFonts w:ascii="Times New Roman" w:hAnsi="Times New Roman" w:cs="Times New Roman"/>
          <w:sz w:val="24"/>
          <w:szCs w:val="24"/>
        </w:rPr>
        <w:t>psychological</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assumptions</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of</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economics</w:t>
      </w:r>
      <w:proofErr w:type="spellEnd"/>
      <w:r w:rsidR="001669D2" w:rsidRPr="001669D2">
        <w:rPr>
          <w:rFonts w:ascii="Times New Roman" w:hAnsi="Times New Roman" w:cs="Times New Roman"/>
          <w:sz w:val="24"/>
          <w:szCs w:val="24"/>
        </w:rPr>
        <w:t>“ Anfang der 70er Jahre hatte, als Bruno Frey in einem Artikel schrieb, dass „</w:t>
      </w:r>
      <w:proofErr w:type="spellStart"/>
      <w:r w:rsidR="001669D2" w:rsidRPr="001669D2">
        <w:rPr>
          <w:rFonts w:ascii="Times New Roman" w:hAnsi="Times New Roman" w:cs="Times New Roman"/>
          <w:sz w:val="24"/>
          <w:szCs w:val="24"/>
        </w:rPr>
        <w:t>the</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agent</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of</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economic</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theory</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is</w:t>
      </w:r>
      <w:proofErr w:type="spellEnd"/>
      <w:r w:rsidR="001669D2" w:rsidRPr="001669D2">
        <w:rPr>
          <w:rFonts w:ascii="Times New Roman" w:hAnsi="Times New Roman" w:cs="Times New Roman"/>
          <w:sz w:val="24"/>
          <w:szCs w:val="24"/>
        </w:rPr>
        <w:t xml:space="preserve"> rational </w:t>
      </w:r>
      <w:proofErr w:type="spellStart"/>
      <w:r w:rsidR="001669D2" w:rsidRPr="001669D2">
        <w:rPr>
          <w:rFonts w:ascii="Times New Roman" w:hAnsi="Times New Roman" w:cs="Times New Roman"/>
          <w:sz w:val="24"/>
          <w:szCs w:val="24"/>
        </w:rPr>
        <w:t>and</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selfish</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and</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that</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his</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tastes</w:t>
      </w:r>
      <w:proofErr w:type="spellEnd"/>
      <w:r w:rsidR="001669D2" w:rsidRPr="001669D2">
        <w:rPr>
          <w:rFonts w:ascii="Times New Roman" w:hAnsi="Times New Roman" w:cs="Times New Roman"/>
          <w:sz w:val="24"/>
          <w:szCs w:val="24"/>
        </w:rPr>
        <w:t xml:space="preserve"> do not </w:t>
      </w:r>
      <w:proofErr w:type="spellStart"/>
      <w:r w:rsidR="001669D2" w:rsidRPr="001669D2">
        <w:rPr>
          <w:rFonts w:ascii="Times New Roman" w:hAnsi="Times New Roman" w:cs="Times New Roman"/>
          <w:sz w:val="24"/>
          <w:szCs w:val="24"/>
        </w:rPr>
        <w:t>change</w:t>
      </w:r>
      <w:proofErr w:type="spellEnd"/>
      <w:r w:rsidR="001669D2" w:rsidRPr="001669D2">
        <w:rPr>
          <w:rFonts w:ascii="Times New Roman" w:hAnsi="Times New Roman" w:cs="Times New Roman"/>
          <w:sz w:val="24"/>
          <w:szCs w:val="24"/>
        </w:rPr>
        <w:t xml:space="preserve">“, wobei er als Psychologe davon kein Wort glauben konnte („not </w:t>
      </w:r>
      <w:proofErr w:type="spellStart"/>
      <w:r w:rsidR="001669D2" w:rsidRPr="001669D2">
        <w:rPr>
          <w:rFonts w:ascii="Times New Roman" w:hAnsi="Times New Roman" w:cs="Times New Roman"/>
          <w:sz w:val="24"/>
          <w:szCs w:val="24"/>
        </w:rPr>
        <w:t>to</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believe</w:t>
      </w:r>
      <w:proofErr w:type="spellEnd"/>
      <w:r w:rsidR="001669D2" w:rsidRPr="001669D2">
        <w:rPr>
          <w:rFonts w:ascii="Times New Roman" w:hAnsi="Times New Roman" w:cs="Times New Roman"/>
          <w:sz w:val="24"/>
          <w:szCs w:val="24"/>
        </w:rPr>
        <w:t xml:space="preserve">  a </w:t>
      </w:r>
      <w:proofErr w:type="spellStart"/>
      <w:r w:rsidR="001669D2" w:rsidRPr="001669D2">
        <w:rPr>
          <w:rFonts w:ascii="Times New Roman" w:hAnsi="Times New Roman" w:cs="Times New Roman"/>
          <w:sz w:val="24"/>
          <w:szCs w:val="24"/>
        </w:rPr>
        <w:t>word</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of</w:t>
      </w:r>
      <w:proofErr w:type="spellEnd"/>
      <w:r w:rsidR="001669D2" w:rsidRPr="001669D2">
        <w:rPr>
          <w:rFonts w:ascii="Times New Roman" w:hAnsi="Times New Roman" w:cs="Times New Roman"/>
          <w:sz w:val="24"/>
          <w:szCs w:val="24"/>
        </w:rPr>
        <w:t xml:space="preserve"> </w:t>
      </w:r>
      <w:proofErr w:type="spellStart"/>
      <w:r w:rsidR="001669D2" w:rsidRPr="001669D2">
        <w:rPr>
          <w:rFonts w:ascii="Times New Roman" w:hAnsi="Times New Roman" w:cs="Times New Roman"/>
          <w:sz w:val="24"/>
          <w:szCs w:val="24"/>
        </w:rPr>
        <w:t>it</w:t>
      </w:r>
      <w:proofErr w:type="spellEnd"/>
      <w:r w:rsidR="001669D2" w:rsidRPr="001669D2">
        <w:rPr>
          <w:rFonts w:ascii="Times New Roman" w:hAnsi="Times New Roman" w:cs="Times New Roman"/>
          <w:sz w:val="24"/>
          <w:szCs w:val="24"/>
        </w:rPr>
        <w:t>“).</w:t>
      </w:r>
      <w:r w:rsidR="001669D2" w:rsidRPr="001669D2">
        <w:rPr>
          <w:rStyle w:val="Funotenzeichen"/>
          <w:rFonts w:ascii="Times New Roman" w:hAnsi="Times New Roman" w:cs="Times New Roman"/>
          <w:sz w:val="24"/>
          <w:szCs w:val="24"/>
        </w:rPr>
        <w:footnoteReference w:id="1"/>
      </w:r>
    </w:p>
    <w:p w:rsidR="001E5B44" w:rsidRPr="00AA1C54" w:rsidRDefault="001E5B44" w:rsidP="00470459">
      <w:pPr>
        <w:autoSpaceDE w:val="0"/>
        <w:autoSpaceDN w:val="0"/>
        <w:adjustRightInd w:val="0"/>
        <w:rPr>
          <w:rFonts w:ascii="Times New Roman" w:hAnsi="Times New Roman" w:cs="Times New Roman"/>
          <w:sz w:val="24"/>
          <w:szCs w:val="24"/>
        </w:rPr>
      </w:pPr>
      <w:r w:rsidRPr="00AA1C54">
        <w:rPr>
          <w:rFonts w:ascii="Times New Roman" w:hAnsi="Times New Roman" w:cs="Times New Roman"/>
          <w:sz w:val="24"/>
          <w:szCs w:val="24"/>
        </w:rPr>
        <w:t xml:space="preserve">In </w:t>
      </w:r>
      <w:r>
        <w:rPr>
          <w:rFonts w:ascii="Times New Roman" w:hAnsi="Times New Roman" w:cs="Times New Roman"/>
          <w:sz w:val="24"/>
          <w:szCs w:val="24"/>
        </w:rPr>
        <w:t xml:space="preserve">der </w:t>
      </w:r>
      <w:r w:rsidRPr="00AA1C54">
        <w:rPr>
          <w:rFonts w:ascii="Times New Roman" w:hAnsi="Times New Roman" w:cs="Times New Roman"/>
          <w:sz w:val="24"/>
          <w:szCs w:val="24"/>
        </w:rPr>
        <w:t xml:space="preserve">Ausgabe Januar 2014 beschäftigt sich auch der Harvard Business Manager - die deutschsprachige Ausgabe des Harvard Business Reviews - mit dem Schwerpunktthema "Klüger entscheiden - Denkfallen vermeiden  ...  - wie die Psychologie hilft, gute Urteile zu fällen" mit </w:t>
      </w:r>
      <w:r>
        <w:rPr>
          <w:rFonts w:ascii="Times New Roman" w:hAnsi="Times New Roman" w:cs="Times New Roman"/>
          <w:sz w:val="24"/>
          <w:szCs w:val="24"/>
        </w:rPr>
        <w:t xml:space="preserve">der </w:t>
      </w:r>
      <w:proofErr w:type="spellStart"/>
      <w:r w:rsidRPr="00AA1C54">
        <w:rPr>
          <w:rFonts w:ascii="Times New Roman" w:hAnsi="Times New Roman" w:cs="Times New Roman"/>
          <w:sz w:val="24"/>
          <w:szCs w:val="24"/>
        </w:rPr>
        <w:t>Behavioral</w:t>
      </w:r>
      <w:proofErr w:type="spellEnd"/>
      <w:r w:rsidRPr="00AA1C54">
        <w:rPr>
          <w:rFonts w:ascii="Times New Roman" w:hAnsi="Times New Roman" w:cs="Times New Roman"/>
          <w:sz w:val="24"/>
          <w:szCs w:val="24"/>
        </w:rPr>
        <w:t xml:space="preserve"> Economics, und zwar aus Sicht von Managern und Unternehmen (S. 24-61). Wie in jeder Ausgabe gibt der Harvard Business </w:t>
      </w:r>
      <w:r>
        <w:rPr>
          <w:rFonts w:ascii="Times New Roman" w:hAnsi="Times New Roman" w:cs="Times New Roman"/>
          <w:sz w:val="24"/>
          <w:szCs w:val="24"/>
        </w:rPr>
        <w:t>Manager</w:t>
      </w:r>
      <w:r w:rsidRPr="00AA1C54">
        <w:rPr>
          <w:rFonts w:ascii="Times New Roman" w:hAnsi="Times New Roman" w:cs="Times New Roman"/>
          <w:sz w:val="24"/>
          <w:szCs w:val="24"/>
        </w:rPr>
        <w:t xml:space="preserve"> unter "Mehr zum Thema" u.a. auch einige kommentierte Buchempfehlungen zum Schwerpunktthema (S. 60f:  http://wissen.harvardbusinessmanager.de/wissen/fak/dok.pdf?id=123617482).  </w:t>
      </w:r>
      <w:r>
        <w:rPr>
          <w:rFonts w:ascii="Times New Roman" w:hAnsi="Times New Roman" w:cs="Times New Roman"/>
          <w:sz w:val="24"/>
          <w:szCs w:val="24"/>
        </w:rPr>
        <w:t>Hier legt</w:t>
      </w:r>
      <w:r w:rsidRPr="00AA1C54">
        <w:rPr>
          <w:rFonts w:ascii="Times New Roman" w:hAnsi="Times New Roman" w:cs="Times New Roman"/>
          <w:sz w:val="24"/>
          <w:szCs w:val="24"/>
        </w:rPr>
        <w:t xml:space="preserve"> er seinen </w:t>
      </w:r>
      <w:proofErr w:type="spellStart"/>
      <w:r w:rsidRPr="00AA1C54">
        <w:rPr>
          <w:rFonts w:ascii="Times New Roman" w:hAnsi="Times New Roman" w:cs="Times New Roman"/>
          <w:sz w:val="24"/>
          <w:szCs w:val="24"/>
        </w:rPr>
        <w:t>LeserInnen</w:t>
      </w:r>
      <w:proofErr w:type="spellEnd"/>
      <w:r w:rsidRPr="00AA1C54">
        <w:rPr>
          <w:rFonts w:ascii="Times New Roman" w:hAnsi="Times New Roman" w:cs="Times New Roman"/>
          <w:sz w:val="24"/>
          <w:szCs w:val="24"/>
        </w:rPr>
        <w:t xml:space="preserve"> auch das Buch von Daniel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(2012) wärmsten zur Lektüre ans Herz: "Das jüngste Werk des Psychologen und Wirtschaftsnobelpreisträgers Daniel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wurde sofort nach seinem Erscheinen ein Bestseller. Und das zu Recht: </w:t>
      </w:r>
      <w:r w:rsidRPr="00470459">
        <w:rPr>
          <w:rFonts w:ascii="Times New Roman" w:hAnsi="Times New Roman" w:cs="Times New Roman"/>
          <w:b/>
          <w:sz w:val="24"/>
          <w:szCs w:val="24"/>
        </w:rPr>
        <w:t>Seine bahnbrechenden Untersuchungen zur Entscheidungsfindung helfen Managern, die Gesetze des Denkens zu analysieren.</w:t>
      </w:r>
      <w:r w:rsidRPr="00AA1C54">
        <w:rPr>
          <w:rFonts w:ascii="Times New Roman" w:hAnsi="Times New Roman" w:cs="Times New Roman"/>
          <w:sz w:val="24"/>
          <w:szCs w:val="24"/>
        </w:rPr>
        <w:t xml:space="preserve">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unterscheidet zwischen dem immer aktiven, stereotyp und oft unbewusst ablaufenden  Denken und dem langsamen, logischen und berechnenden Denken. Beide Denkweisen kommen oft zu unterschiedlichen Schlüssen – erfolgreiche Entscheider müssen sie deshalb kombinieren, um in verschiedenen Situationen richtig zu urteilen."     </w:t>
      </w:r>
    </w:p>
    <w:p w:rsidR="00732E46" w:rsidRDefault="006E41C9" w:rsidP="00732E46">
      <w:pPr>
        <w:jc w:val="center"/>
        <w:rPr>
          <w:rFonts w:ascii="Times New Roman" w:hAnsi="Times New Roman" w:cs="Times New Roman"/>
          <w:sz w:val="24"/>
          <w:szCs w:val="24"/>
        </w:rPr>
      </w:pPr>
      <w:r>
        <w:rPr>
          <w:rFonts w:ascii="Times New Roman" w:hAnsi="Times New Roman" w:cs="Times New Roman"/>
          <w:sz w:val="24"/>
          <w:szCs w:val="24"/>
        </w:rPr>
        <w:t xml:space="preserve">"Die Neurowissenschaften beweisen, dass es den 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 nicht gibt.</w:t>
      </w:r>
      <w:r w:rsidR="00732E46">
        <w:rPr>
          <w:rFonts w:ascii="Times New Roman" w:hAnsi="Times New Roman" w:cs="Times New Roman"/>
          <w:sz w:val="24"/>
          <w:szCs w:val="24"/>
        </w:rPr>
        <w:t>"</w:t>
      </w:r>
    </w:p>
    <w:p w:rsidR="000678EA" w:rsidRDefault="00732E46" w:rsidP="00732E46">
      <w:pPr>
        <w:jc w:val="center"/>
        <w:rPr>
          <w:rFonts w:ascii="Times New Roman" w:hAnsi="Times New Roman" w:cs="Times New Roman"/>
          <w:sz w:val="24"/>
          <w:szCs w:val="24"/>
        </w:rPr>
      </w:pPr>
      <w:r>
        <w:rPr>
          <w:rFonts w:ascii="Times New Roman" w:hAnsi="Times New Roman" w:cs="Times New Roman"/>
          <w:sz w:val="24"/>
          <w:szCs w:val="24"/>
        </w:rPr>
        <w:t xml:space="preserve">Christian </w:t>
      </w:r>
      <w:proofErr w:type="spellStart"/>
      <w:r>
        <w:rPr>
          <w:rFonts w:ascii="Times New Roman" w:hAnsi="Times New Roman" w:cs="Times New Roman"/>
          <w:sz w:val="24"/>
          <w:szCs w:val="24"/>
        </w:rPr>
        <w:t>Elger</w:t>
      </w:r>
      <w:proofErr w:type="spellEnd"/>
      <w:r>
        <w:rPr>
          <w:rFonts w:ascii="Times New Roman" w:hAnsi="Times New Roman" w:cs="Times New Roman"/>
          <w:sz w:val="24"/>
          <w:szCs w:val="24"/>
        </w:rPr>
        <w:t>,</w:t>
      </w:r>
      <w:r w:rsidR="006E41C9">
        <w:rPr>
          <w:rFonts w:ascii="Times New Roman" w:hAnsi="Times New Roman" w:cs="Times New Roman"/>
          <w:sz w:val="24"/>
          <w:szCs w:val="24"/>
        </w:rPr>
        <w:t xml:space="preserve"> </w:t>
      </w:r>
      <w:r>
        <w:rPr>
          <w:rFonts w:ascii="Times New Roman" w:hAnsi="Times New Roman" w:cs="Times New Roman"/>
          <w:sz w:val="24"/>
          <w:szCs w:val="24"/>
        </w:rPr>
        <w:t>Universität Bonn</w:t>
      </w:r>
      <w:r w:rsidR="00B34C37">
        <w:rPr>
          <w:rFonts w:ascii="Times New Roman" w:hAnsi="Times New Roman" w:cs="Times New Roman"/>
          <w:sz w:val="24"/>
          <w:szCs w:val="24"/>
        </w:rPr>
        <w:t xml:space="preserve">, </w:t>
      </w:r>
      <w:proofErr w:type="spellStart"/>
      <w:r>
        <w:rPr>
          <w:rFonts w:ascii="Times New Roman" w:hAnsi="Times New Roman" w:cs="Times New Roman"/>
          <w:sz w:val="24"/>
          <w:szCs w:val="24"/>
        </w:rPr>
        <w:t>Neuroleadership</w:t>
      </w:r>
      <w:proofErr w:type="spellEnd"/>
      <w:r>
        <w:rPr>
          <w:rFonts w:ascii="Times New Roman" w:hAnsi="Times New Roman" w:cs="Times New Roman"/>
          <w:sz w:val="24"/>
          <w:szCs w:val="24"/>
        </w:rPr>
        <w:t xml:space="preserve"> - Erkenntnisse der Hirnforschung für die Führung von Mitarbeitern, 2. Auflage, Freiburg 2013, S. 31</w:t>
      </w:r>
    </w:p>
    <w:p w:rsidR="009059F7" w:rsidRDefault="009059F7" w:rsidP="00732E46">
      <w:pPr>
        <w:jc w:val="center"/>
        <w:rPr>
          <w:rFonts w:ascii="Times New Roman" w:hAnsi="Times New Roman" w:cs="Times New Roman"/>
          <w:sz w:val="24"/>
          <w:szCs w:val="24"/>
        </w:rPr>
      </w:pPr>
    </w:p>
    <w:p w:rsidR="00EA096C" w:rsidRDefault="008D0F2A" w:rsidP="009059F7">
      <w:pPr>
        <w:rPr>
          <w:rFonts w:ascii="Times New Roman" w:hAnsi="Times New Roman" w:cs="Times New Roman"/>
          <w:sz w:val="24"/>
          <w:szCs w:val="24"/>
        </w:rPr>
      </w:pPr>
      <w:r>
        <w:rPr>
          <w:rFonts w:ascii="Times New Roman" w:hAnsi="Times New Roman" w:cs="Times New Roman"/>
          <w:sz w:val="24"/>
          <w:szCs w:val="24"/>
        </w:rPr>
        <w:lastRenderedPageBreak/>
        <w:t xml:space="preserve">Christian </w:t>
      </w:r>
      <w:proofErr w:type="spellStart"/>
      <w:r>
        <w:rPr>
          <w:rFonts w:ascii="Times New Roman" w:hAnsi="Times New Roman" w:cs="Times New Roman"/>
          <w:sz w:val="24"/>
          <w:szCs w:val="24"/>
        </w:rPr>
        <w:t>Elger</w:t>
      </w:r>
      <w:proofErr w:type="spellEnd"/>
      <w:r>
        <w:rPr>
          <w:rFonts w:ascii="Times New Roman" w:hAnsi="Times New Roman" w:cs="Times New Roman"/>
          <w:sz w:val="24"/>
          <w:szCs w:val="24"/>
        </w:rPr>
        <w:t xml:space="preserve"> ist Direktor der Klinik für </w:t>
      </w:r>
      <w:proofErr w:type="spellStart"/>
      <w:r>
        <w:rPr>
          <w:rFonts w:ascii="Times New Roman" w:hAnsi="Times New Roman" w:cs="Times New Roman"/>
          <w:sz w:val="24"/>
          <w:szCs w:val="24"/>
        </w:rPr>
        <w:t>Epileptologie</w:t>
      </w:r>
      <w:proofErr w:type="spellEnd"/>
      <w:r>
        <w:rPr>
          <w:rFonts w:ascii="Times New Roman" w:hAnsi="Times New Roman" w:cs="Times New Roman"/>
          <w:sz w:val="24"/>
          <w:szCs w:val="24"/>
        </w:rPr>
        <w:t xml:space="preserve"> und Wissenschaftlicher Ge</w:t>
      </w:r>
      <w:r w:rsidR="009059F7">
        <w:rPr>
          <w:rFonts w:ascii="Times New Roman" w:hAnsi="Times New Roman" w:cs="Times New Roman"/>
          <w:sz w:val="24"/>
          <w:szCs w:val="24"/>
        </w:rPr>
        <w:t>s</w:t>
      </w:r>
      <w:r>
        <w:rPr>
          <w:rFonts w:ascii="Times New Roman" w:hAnsi="Times New Roman" w:cs="Times New Roman"/>
          <w:sz w:val="24"/>
          <w:szCs w:val="24"/>
        </w:rPr>
        <w:t>chäftsführer der Life &amp; Brain GmbH im Universitätsklinikum Bonn. Er ist einer der führenden Neurobiologen in Deutschland. Zu seinen Forschungsschwerpunkten gehören die kognitive Neurowissenschaft, Neuroökonomie</w:t>
      </w:r>
      <w:r w:rsidR="009059F7">
        <w:rPr>
          <w:rFonts w:ascii="Times New Roman" w:hAnsi="Times New Roman" w:cs="Times New Roman"/>
          <w:sz w:val="24"/>
          <w:szCs w:val="24"/>
        </w:rPr>
        <w:t xml:space="preserve"> sowie Neuromarketing</w:t>
      </w:r>
      <w:r>
        <w:rPr>
          <w:rFonts w:ascii="Times New Roman" w:hAnsi="Times New Roman" w:cs="Times New Roman"/>
          <w:sz w:val="24"/>
          <w:szCs w:val="24"/>
        </w:rPr>
        <w:t xml:space="preserve">. </w:t>
      </w:r>
    </w:p>
    <w:p w:rsidR="009059F7" w:rsidRDefault="009059F7" w:rsidP="009059F7">
      <w:pPr>
        <w:rPr>
          <w:rFonts w:ascii="Times New Roman" w:hAnsi="Times New Roman" w:cs="Times New Roman"/>
          <w:sz w:val="24"/>
          <w:szCs w:val="24"/>
        </w:rPr>
      </w:pPr>
    </w:p>
    <w:p w:rsidR="00470459" w:rsidRDefault="00470459" w:rsidP="009059F7">
      <w:pPr>
        <w:rPr>
          <w:rFonts w:ascii="Times New Roman" w:hAnsi="Times New Roman" w:cs="Times New Roman"/>
          <w:sz w:val="24"/>
          <w:szCs w:val="24"/>
        </w:rPr>
      </w:pPr>
    </w:p>
    <w:p w:rsidR="008B7FD8" w:rsidRPr="008273B6" w:rsidRDefault="002B7321" w:rsidP="00F65758">
      <w:pPr>
        <w:rPr>
          <w:rFonts w:ascii="Times New Roman" w:hAnsi="Times New Roman" w:cs="Times New Roman"/>
          <w:sz w:val="24"/>
          <w:szCs w:val="24"/>
        </w:rPr>
      </w:pPr>
      <w:r>
        <w:rPr>
          <w:rFonts w:ascii="Times New Roman" w:hAnsi="Times New Roman" w:cs="Times New Roman"/>
          <w:sz w:val="24"/>
          <w:szCs w:val="24"/>
        </w:rPr>
        <w:t xml:space="preserve">2. </w:t>
      </w:r>
      <w:r w:rsidR="008B7FD8" w:rsidRPr="00470459">
        <w:rPr>
          <w:rFonts w:ascii="Times New Roman" w:hAnsi="Times New Roman" w:cs="Times New Roman"/>
          <w:i/>
          <w:sz w:val="24"/>
          <w:szCs w:val="24"/>
        </w:rPr>
        <w:t>Gallup-Engagement-Index 2013</w:t>
      </w:r>
      <w:r w:rsidR="008273B6" w:rsidRPr="00470459">
        <w:rPr>
          <w:rFonts w:ascii="Times New Roman" w:hAnsi="Times New Roman" w:cs="Times New Roman"/>
          <w:i/>
          <w:sz w:val="24"/>
          <w:szCs w:val="24"/>
        </w:rPr>
        <w:t xml:space="preserve"> - </w:t>
      </w:r>
      <w:r w:rsidR="0050548E" w:rsidRPr="00470459">
        <w:rPr>
          <w:rFonts w:ascii="Times New Roman" w:hAnsi="Times New Roman" w:cs="Times New Roman"/>
          <w:i/>
          <w:sz w:val="24"/>
          <w:szCs w:val="24"/>
        </w:rPr>
        <w:t>w</w:t>
      </w:r>
      <w:r w:rsidR="008273B6" w:rsidRPr="00470459">
        <w:rPr>
          <w:rFonts w:ascii="Times New Roman" w:hAnsi="Times New Roman" w:cs="Times New Roman"/>
          <w:i/>
          <w:sz w:val="24"/>
          <w:szCs w:val="24"/>
        </w:rPr>
        <w:t>as ist in den Unternehmen zu tun</w:t>
      </w:r>
      <w:r w:rsidR="00A732E2">
        <w:rPr>
          <w:rFonts w:ascii="Times New Roman" w:hAnsi="Times New Roman" w:cs="Times New Roman"/>
          <w:sz w:val="24"/>
          <w:szCs w:val="24"/>
        </w:rPr>
        <w:t xml:space="preserve"> </w:t>
      </w:r>
      <w:r w:rsidR="00470459">
        <w:rPr>
          <w:rFonts w:ascii="Times New Roman" w:hAnsi="Times New Roman" w:cs="Times New Roman"/>
          <w:sz w:val="24"/>
          <w:szCs w:val="24"/>
        </w:rPr>
        <w:t xml:space="preserve"> </w:t>
      </w:r>
      <w:r w:rsidR="00A732E2">
        <w:rPr>
          <w:rFonts w:ascii="Times New Roman" w:hAnsi="Times New Roman" w:cs="Times New Roman"/>
          <w:sz w:val="24"/>
          <w:szCs w:val="24"/>
        </w:rPr>
        <w:t>(</w:t>
      </w:r>
      <w:r w:rsidR="00703D33">
        <w:rPr>
          <w:rFonts w:ascii="Times New Roman" w:hAnsi="Times New Roman" w:cs="Times New Roman"/>
          <w:sz w:val="24"/>
          <w:szCs w:val="24"/>
        </w:rPr>
        <w:t xml:space="preserve">oder </w:t>
      </w:r>
      <w:r w:rsidR="00A732E2">
        <w:rPr>
          <w:rFonts w:ascii="Times New Roman" w:hAnsi="Times New Roman" w:cs="Times New Roman"/>
          <w:sz w:val="24"/>
          <w:szCs w:val="24"/>
        </w:rPr>
        <w:t xml:space="preserve">Wege zur </w:t>
      </w:r>
      <w:r w:rsidR="001F6248">
        <w:rPr>
          <w:rFonts w:ascii="Times New Roman" w:hAnsi="Times New Roman" w:cs="Times New Roman"/>
          <w:sz w:val="24"/>
          <w:szCs w:val="24"/>
        </w:rPr>
        <w:t>"</w:t>
      </w:r>
      <w:r w:rsidR="00A732E2">
        <w:rPr>
          <w:rFonts w:ascii="Times New Roman" w:hAnsi="Times New Roman" w:cs="Times New Roman"/>
          <w:sz w:val="24"/>
          <w:szCs w:val="24"/>
        </w:rPr>
        <w:t xml:space="preserve">Corporate </w:t>
      </w:r>
      <w:proofErr w:type="spellStart"/>
      <w:r w:rsidR="00A732E2">
        <w:rPr>
          <w:rFonts w:ascii="Times New Roman" w:hAnsi="Times New Roman" w:cs="Times New Roman"/>
          <w:sz w:val="24"/>
          <w:szCs w:val="24"/>
        </w:rPr>
        <w:t>Happiness</w:t>
      </w:r>
      <w:proofErr w:type="spellEnd"/>
      <w:r w:rsidR="001F6248">
        <w:rPr>
          <w:rFonts w:ascii="Times New Roman" w:hAnsi="Times New Roman" w:cs="Times New Roman"/>
          <w:sz w:val="24"/>
          <w:szCs w:val="24"/>
        </w:rPr>
        <w:t>"</w:t>
      </w:r>
      <w:r w:rsidR="00A732E2">
        <w:rPr>
          <w:rFonts w:ascii="Times New Roman" w:hAnsi="Times New Roman" w:cs="Times New Roman"/>
          <w:sz w:val="24"/>
          <w:szCs w:val="24"/>
        </w:rPr>
        <w:t>)</w:t>
      </w:r>
      <w:r w:rsidR="008273B6">
        <w:rPr>
          <w:rFonts w:ascii="Times New Roman" w:hAnsi="Times New Roman" w:cs="Times New Roman"/>
          <w:sz w:val="24"/>
          <w:szCs w:val="24"/>
        </w:rPr>
        <w:t xml:space="preserve">? </w:t>
      </w:r>
    </w:p>
    <w:p w:rsidR="006E41C9" w:rsidRDefault="008B7FD8" w:rsidP="00977060">
      <w:pPr>
        <w:rPr>
          <w:rFonts w:ascii="Times New Roman" w:hAnsi="Times New Roman" w:cs="Times New Roman"/>
          <w:sz w:val="24"/>
          <w:szCs w:val="24"/>
        </w:rPr>
      </w:pPr>
      <w:r>
        <w:rPr>
          <w:rFonts w:ascii="Times New Roman" w:hAnsi="Times New Roman" w:cs="Times New Roman"/>
          <w:sz w:val="24"/>
          <w:szCs w:val="24"/>
        </w:rPr>
        <w:t xml:space="preserve">"Diese Woche wurde der Gallup-Engagement-Index 2013 vorgestellt. </w:t>
      </w:r>
      <w:r w:rsidRPr="008B7FD8">
        <w:rPr>
          <w:rFonts w:ascii="Times New Roman" w:hAnsi="Times New Roman" w:cs="Times New Roman"/>
          <w:sz w:val="24"/>
          <w:szCs w:val="24"/>
        </w:rPr>
        <w:t>Nur ein geringer Teil der deutschen Arbeitnehmer weist eine hohe emotionale</w:t>
      </w:r>
      <w:r>
        <w:rPr>
          <w:rFonts w:ascii="Times New Roman" w:hAnsi="Times New Roman" w:cs="Times New Roman"/>
          <w:sz w:val="24"/>
          <w:szCs w:val="24"/>
        </w:rPr>
        <w:t xml:space="preserve"> </w:t>
      </w:r>
      <w:r w:rsidRPr="008B7FD8">
        <w:rPr>
          <w:rFonts w:ascii="Times New Roman" w:hAnsi="Times New Roman" w:cs="Times New Roman"/>
          <w:sz w:val="24"/>
          <w:szCs w:val="24"/>
        </w:rPr>
        <w:t>Bindung an den Arbeitgeber auf: Lediglich 16 Prozent der Beschäftigten in</w:t>
      </w:r>
      <w:r>
        <w:rPr>
          <w:rFonts w:ascii="Times New Roman" w:hAnsi="Times New Roman" w:cs="Times New Roman"/>
          <w:sz w:val="24"/>
          <w:szCs w:val="24"/>
        </w:rPr>
        <w:t xml:space="preserve"> </w:t>
      </w:r>
      <w:r w:rsidRPr="008B7FD8">
        <w:rPr>
          <w:rFonts w:ascii="Times New Roman" w:hAnsi="Times New Roman" w:cs="Times New Roman"/>
          <w:sz w:val="24"/>
          <w:szCs w:val="24"/>
        </w:rPr>
        <w:t>Deutschland sind bereit, sich freiwillig für die Ziele ihrer Firma einzusetzen. 67</w:t>
      </w:r>
      <w:r>
        <w:rPr>
          <w:rFonts w:ascii="Times New Roman" w:hAnsi="Times New Roman" w:cs="Times New Roman"/>
          <w:sz w:val="24"/>
          <w:szCs w:val="24"/>
        </w:rPr>
        <w:t xml:space="preserve"> </w:t>
      </w:r>
      <w:r w:rsidRPr="008B7FD8">
        <w:rPr>
          <w:rFonts w:ascii="Times New Roman" w:hAnsi="Times New Roman" w:cs="Times New Roman"/>
          <w:sz w:val="24"/>
          <w:szCs w:val="24"/>
        </w:rPr>
        <w:t>Prozent leisten Dienst nach Vorschrift und 17 Prozent sind emotional</w:t>
      </w:r>
      <w:r>
        <w:rPr>
          <w:rFonts w:ascii="Times New Roman" w:hAnsi="Times New Roman" w:cs="Times New Roman"/>
          <w:sz w:val="24"/>
          <w:szCs w:val="24"/>
        </w:rPr>
        <w:t xml:space="preserve"> </w:t>
      </w:r>
      <w:r w:rsidRPr="008B7FD8">
        <w:rPr>
          <w:rFonts w:ascii="Times New Roman" w:hAnsi="Times New Roman" w:cs="Times New Roman"/>
          <w:sz w:val="24"/>
          <w:szCs w:val="24"/>
        </w:rPr>
        <w:t>ungebunden und haben innerlich bereits gekündigt.</w:t>
      </w:r>
      <w:r>
        <w:rPr>
          <w:rFonts w:ascii="Times New Roman" w:hAnsi="Times New Roman" w:cs="Times New Roman"/>
          <w:sz w:val="24"/>
          <w:szCs w:val="24"/>
        </w:rPr>
        <w:t>", so die Pressemitteilung von Gallup (</w:t>
      </w:r>
      <w:r w:rsidRPr="008B7FD8">
        <w:rPr>
          <w:rFonts w:ascii="Times New Roman" w:hAnsi="Times New Roman" w:cs="Times New Roman"/>
          <w:sz w:val="24"/>
          <w:szCs w:val="24"/>
        </w:rPr>
        <w:t>file:///C:/Users/Karlheinz/Downloads/Pressemitteilung%20zum%20Engagement%20Index%202013%20(4).pdf</w:t>
      </w:r>
      <w:r>
        <w:rPr>
          <w:rFonts w:ascii="Times New Roman" w:hAnsi="Times New Roman" w:cs="Times New Roman"/>
          <w:sz w:val="24"/>
          <w:szCs w:val="24"/>
        </w:rPr>
        <w:t>).</w:t>
      </w:r>
    </w:p>
    <w:p w:rsidR="008B7FD8" w:rsidRDefault="00977060" w:rsidP="00977060">
      <w:pPr>
        <w:rPr>
          <w:rFonts w:ascii="Times New Roman" w:hAnsi="Times New Roman" w:cs="Times New Roman"/>
          <w:sz w:val="24"/>
          <w:szCs w:val="24"/>
        </w:rPr>
      </w:pPr>
      <w:r>
        <w:rPr>
          <w:rFonts w:ascii="Times New Roman" w:hAnsi="Times New Roman" w:cs="Times New Roman"/>
          <w:sz w:val="24"/>
          <w:szCs w:val="24"/>
        </w:rPr>
        <w:t xml:space="preserve">Zwar hat sich die Lage </w:t>
      </w:r>
      <w:r w:rsidR="00A732E2">
        <w:rPr>
          <w:rFonts w:ascii="Times New Roman" w:hAnsi="Times New Roman" w:cs="Times New Roman"/>
          <w:sz w:val="24"/>
          <w:szCs w:val="24"/>
        </w:rPr>
        <w:t xml:space="preserve">etwas </w:t>
      </w:r>
      <w:r>
        <w:rPr>
          <w:rFonts w:ascii="Times New Roman" w:hAnsi="Times New Roman" w:cs="Times New Roman"/>
          <w:sz w:val="24"/>
          <w:szCs w:val="24"/>
        </w:rPr>
        <w:t>verbessert</w:t>
      </w:r>
      <w:r w:rsidR="008B7FD8">
        <w:rPr>
          <w:rFonts w:ascii="Times New Roman" w:hAnsi="Times New Roman" w:cs="Times New Roman"/>
          <w:sz w:val="24"/>
          <w:szCs w:val="24"/>
        </w:rPr>
        <w:t>.</w:t>
      </w:r>
      <w:r>
        <w:rPr>
          <w:rFonts w:ascii="Times New Roman" w:hAnsi="Times New Roman" w:cs="Times New Roman"/>
          <w:sz w:val="24"/>
          <w:szCs w:val="24"/>
        </w:rPr>
        <w:t xml:space="preserve"> So ist der </w:t>
      </w:r>
      <w:r w:rsidRPr="00977060">
        <w:rPr>
          <w:rFonts w:ascii="Times New Roman" w:hAnsi="Times New Roman" w:cs="Times New Roman"/>
          <w:sz w:val="24"/>
          <w:szCs w:val="24"/>
        </w:rPr>
        <w:t>Anteil der inneren Kündigungen im Vergleich zum Vorjahr von 24 Prozent</w:t>
      </w:r>
      <w:r>
        <w:rPr>
          <w:rFonts w:ascii="Times New Roman" w:hAnsi="Times New Roman" w:cs="Times New Roman"/>
          <w:sz w:val="24"/>
          <w:szCs w:val="24"/>
        </w:rPr>
        <w:t xml:space="preserve"> </w:t>
      </w:r>
      <w:r w:rsidRPr="00977060">
        <w:rPr>
          <w:rFonts w:ascii="Times New Roman" w:hAnsi="Times New Roman" w:cs="Times New Roman"/>
          <w:sz w:val="24"/>
          <w:szCs w:val="24"/>
        </w:rPr>
        <w:t>auf 17 Prozent geschrumpft. „Vor dem Hintergrund des Fachkräftemangels und des</w:t>
      </w:r>
      <w:r>
        <w:rPr>
          <w:rFonts w:ascii="Times New Roman" w:hAnsi="Times New Roman" w:cs="Times New Roman"/>
          <w:sz w:val="24"/>
          <w:szCs w:val="24"/>
        </w:rPr>
        <w:t xml:space="preserve"> </w:t>
      </w:r>
      <w:r w:rsidRPr="00977060">
        <w:rPr>
          <w:rFonts w:ascii="Times New Roman" w:hAnsi="Times New Roman" w:cs="Times New Roman"/>
          <w:sz w:val="24"/>
          <w:szCs w:val="24"/>
        </w:rPr>
        <w:t>demographischen Wandels scheint sich in vielen Unternehmen die Erkenntnis durchgesetzt</w:t>
      </w:r>
      <w:r>
        <w:rPr>
          <w:rFonts w:ascii="Times New Roman" w:hAnsi="Times New Roman" w:cs="Times New Roman"/>
          <w:sz w:val="24"/>
          <w:szCs w:val="24"/>
        </w:rPr>
        <w:t xml:space="preserve"> </w:t>
      </w:r>
      <w:r w:rsidRPr="00977060">
        <w:rPr>
          <w:rFonts w:ascii="Times New Roman" w:hAnsi="Times New Roman" w:cs="Times New Roman"/>
          <w:sz w:val="24"/>
          <w:szCs w:val="24"/>
        </w:rPr>
        <w:t>zu haben, dass die Qualität der Führung und die Unternehmenskultur entscheidend sind, um</w:t>
      </w:r>
      <w:r>
        <w:rPr>
          <w:rFonts w:ascii="Times New Roman" w:hAnsi="Times New Roman" w:cs="Times New Roman"/>
          <w:sz w:val="24"/>
          <w:szCs w:val="24"/>
        </w:rPr>
        <w:t xml:space="preserve"> </w:t>
      </w:r>
      <w:r w:rsidRPr="00977060">
        <w:rPr>
          <w:rFonts w:ascii="Times New Roman" w:hAnsi="Times New Roman" w:cs="Times New Roman"/>
          <w:sz w:val="24"/>
          <w:szCs w:val="24"/>
        </w:rPr>
        <w:t>die Mitarbeiter zu binden</w:t>
      </w:r>
      <w:r>
        <w:rPr>
          <w:rFonts w:ascii="Times New Roman" w:hAnsi="Times New Roman" w:cs="Times New Roman"/>
          <w:sz w:val="24"/>
          <w:szCs w:val="24"/>
        </w:rPr>
        <w:t>." so die Pressemitteilung</w:t>
      </w:r>
      <w:r w:rsidR="00A732E2">
        <w:rPr>
          <w:rFonts w:ascii="Times New Roman" w:hAnsi="Times New Roman" w:cs="Times New Roman"/>
          <w:sz w:val="24"/>
          <w:szCs w:val="24"/>
        </w:rPr>
        <w:t xml:space="preserve"> von Gallup</w:t>
      </w:r>
      <w:r w:rsidR="006E41C9">
        <w:rPr>
          <w:rFonts w:ascii="Times New Roman" w:hAnsi="Times New Roman" w:cs="Times New Roman"/>
          <w:sz w:val="24"/>
          <w:szCs w:val="24"/>
        </w:rPr>
        <w:t xml:space="preserve"> weiter.</w:t>
      </w:r>
    </w:p>
    <w:p w:rsidR="00BA1627" w:rsidRDefault="00977060" w:rsidP="00F65758">
      <w:pPr>
        <w:rPr>
          <w:rFonts w:ascii="Times New Roman" w:hAnsi="Times New Roman" w:cs="Times New Roman"/>
          <w:sz w:val="24"/>
          <w:szCs w:val="24"/>
        </w:rPr>
      </w:pPr>
      <w:r>
        <w:rPr>
          <w:rFonts w:ascii="Times New Roman" w:hAnsi="Times New Roman" w:cs="Times New Roman"/>
          <w:sz w:val="24"/>
          <w:szCs w:val="24"/>
        </w:rPr>
        <w:t xml:space="preserve">Um durchschlagenden Erfolg zu haben, braucht es aber ein grundsätzliches Umdenken. </w:t>
      </w:r>
      <w:r w:rsidR="00A732E2">
        <w:rPr>
          <w:rFonts w:ascii="Times New Roman" w:hAnsi="Times New Roman" w:cs="Times New Roman"/>
          <w:sz w:val="24"/>
          <w:szCs w:val="24"/>
        </w:rPr>
        <w:t>W</w:t>
      </w:r>
      <w:r>
        <w:rPr>
          <w:rFonts w:ascii="Times New Roman" w:hAnsi="Times New Roman" w:cs="Times New Roman"/>
          <w:sz w:val="24"/>
          <w:szCs w:val="24"/>
        </w:rPr>
        <w:t xml:space="preserve">ie das gehen kann, zeigen die Projekte des Corporate </w:t>
      </w:r>
      <w:proofErr w:type="spellStart"/>
      <w:r>
        <w:rPr>
          <w:rFonts w:ascii="Times New Roman" w:hAnsi="Times New Roman" w:cs="Times New Roman"/>
          <w:sz w:val="24"/>
          <w:szCs w:val="24"/>
        </w:rPr>
        <w:t>Happiness</w:t>
      </w:r>
      <w:proofErr w:type="spellEnd"/>
      <w:r>
        <w:rPr>
          <w:rFonts w:ascii="Times New Roman" w:hAnsi="Times New Roman" w:cs="Times New Roman"/>
          <w:sz w:val="24"/>
          <w:szCs w:val="24"/>
        </w:rPr>
        <w:t xml:space="preserve"> Instituts in München</w:t>
      </w:r>
      <w:r w:rsidR="00BA1627">
        <w:rPr>
          <w:rFonts w:ascii="Times New Roman" w:hAnsi="Times New Roman" w:cs="Times New Roman"/>
          <w:sz w:val="24"/>
          <w:szCs w:val="24"/>
        </w:rPr>
        <w:t xml:space="preserve"> (</w:t>
      </w:r>
      <w:r w:rsidR="00BA1627" w:rsidRPr="00BA1627">
        <w:rPr>
          <w:rFonts w:ascii="Times New Roman" w:hAnsi="Times New Roman" w:cs="Times New Roman"/>
          <w:sz w:val="24"/>
          <w:szCs w:val="24"/>
        </w:rPr>
        <w:t>http://corporate-happiness.de/</w:t>
      </w:r>
      <w:r w:rsidR="00A732E2">
        <w:rPr>
          <w:rFonts w:ascii="Times New Roman" w:hAnsi="Times New Roman" w:cs="Times New Roman"/>
          <w:sz w:val="24"/>
          <w:szCs w:val="24"/>
        </w:rPr>
        <w:t>), etwa in Zusammenarbeit mit der</w:t>
      </w:r>
      <w:r w:rsidR="00BA1627">
        <w:rPr>
          <w:rFonts w:ascii="Times New Roman" w:hAnsi="Times New Roman" w:cs="Times New Roman"/>
          <w:sz w:val="24"/>
          <w:szCs w:val="24"/>
        </w:rPr>
        <w:t xml:space="preserve"> Hotelkette </w:t>
      </w:r>
      <w:proofErr w:type="spellStart"/>
      <w:r w:rsidR="00BA1627">
        <w:rPr>
          <w:rFonts w:ascii="Times New Roman" w:hAnsi="Times New Roman" w:cs="Times New Roman"/>
          <w:sz w:val="24"/>
          <w:szCs w:val="24"/>
        </w:rPr>
        <w:t>Upstalsboom</w:t>
      </w:r>
      <w:proofErr w:type="spellEnd"/>
      <w:r w:rsidR="00BA1627">
        <w:rPr>
          <w:rFonts w:ascii="Times New Roman" w:hAnsi="Times New Roman" w:cs="Times New Roman"/>
          <w:sz w:val="24"/>
          <w:szCs w:val="24"/>
        </w:rPr>
        <w:t xml:space="preserve"> (</w:t>
      </w:r>
      <w:r w:rsidR="00BA1627" w:rsidRPr="00BA1627">
        <w:rPr>
          <w:rFonts w:ascii="Times New Roman" w:hAnsi="Times New Roman" w:cs="Times New Roman"/>
          <w:sz w:val="24"/>
          <w:szCs w:val="24"/>
        </w:rPr>
        <w:t>http://www.upstalsboom.de/der-upstalsboom-weg/#submenu_anker</w:t>
      </w:r>
      <w:r w:rsidR="00BA1627">
        <w:rPr>
          <w:rFonts w:ascii="Times New Roman" w:hAnsi="Times New Roman" w:cs="Times New Roman"/>
          <w:sz w:val="24"/>
          <w:szCs w:val="24"/>
        </w:rPr>
        <w:t xml:space="preserve">). </w:t>
      </w:r>
    </w:p>
    <w:p w:rsidR="00977060" w:rsidRDefault="00BA1627" w:rsidP="00F65758">
      <w:pPr>
        <w:rPr>
          <w:rFonts w:ascii="Times New Roman" w:hAnsi="Times New Roman" w:cs="Times New Roman"/>
          <w:sz w:val="24"/>
          <w:szCs w:val="24"/>
        </w:rPr>
      </w:pPr>
      <w:r>
        <w:rPr>
          <w:rFonts w:ascii="Times New Roman" w:hAnsi="Times New Roman" w:cs="Times New Roman"/>
          <w:sz w:val="24"/>
          <w:szCs w:val="24"/>
        </w:rPr>
        <w:t>Im meinem Interview mit der Süddeu</w:t>
      </w:r>
      <w:r w:rsidR="00E111EC">
        <w:rPr>
          <w:rFonts w:ascii="Times New Roman" w:hAnsi="Times New Roman" w:cs="Times New Roman"/>
          <w:sz w:val="24"/>
          <w:szCs w:val="24"/>
        </w:rPr>
        <w:t>t</w:t>
      </w:r>
      <w:r>
        <w:rPr>
          <w:rFonts w:ascii="Times New Roman" w:hAnsi="Times New Roman" w:cs="Times New Roman"/>
          <w:sz w:val="24"/>
          <w:szCs w:val="24"/>
        </w:rPr>
        <w:t xml:space="preserve">schen Zeitung, das mit "Such dir eine Arbeit, die du liebst" überschrieben </w:t>
      </w:r>
      <w:r w:rsidR="00E111EC">
        <w:rPr>
          <w:rFonts w:ascii="Times New Roman" w:hAnsi="Times New Roman" w:cs="Times New Roman"/>
          <w:sz w:val="24"/>
          <w:szCs w:val="24"/>
        </w:rPr>
        <w:t>ist</w:t>
      </w:r>
      <w:r>
        <w:rPr>
          <w:rFonts w:ascii="Times New Roman" w:hAnsi="Times New Roman" w:cs="Times New Roman"/>
          <w:sz w:val="24"/>
          <w:szCs w:val="24"/>
        </w:rPr>
        <w:t>, habe ich die wesentlichen Punkte, die Unternehmen auf dem Weg zu glücklicheren/ zufriedeneren</w:t>
      </w:r>
      <w:r w:rsidR="00E111EC">
        <w:rPr>
          <w:rFonts w:ascii="Times New Roman" w:hAnsi="Times New Roman" w:cs="Times New Roman"/>
          <w:sz w:val="24"/>
          <w:szCs w:val="24"/>
        </w:rPr>
        <w:t xml:space="preserve"> und damit "engagierteren" </w:t>
      </w:r>
      <w:r>
        <w:rPr>
          <w:rFonts w:ascii="Times New Roman" w:hAnsi="Times New Roman" w:cs="Times New Roman"/>
          <w:sz w:val="24"/>
          <w:szCs w:val="24"/>
        </w:rPr>
        <w:t xml:space="preserve"> </w:t>
      </w:r>
      <w:proofErr w:type="spellStart"/>
      <w:r>
        <w:rPr>
          <w:rFonts w:ascii="Times New Roman" w:hAnsi="Times New Roman" w:cs="Times New Roman"/>
          <w:sz w:val="24"/>
          <w:szCs w:val="24"/>
        </w:rPr>
        <w:t>MitarbeiterInnen</w:t>
      </w:r>
      <w:proofErr w:type="spellEnd"/>
      <w:r>
        <w:rPr>
          <w:rFonts w:ascii="Times New Roman" w:hAnsi="Times New Roman" w:cs="Times New Roman"/>
          <w:sz w:val="24"/>
          <w:szCs w:val="24"/>
        </w:rPr>
        <w:t xml:space="preserve"> im Auge haben müssen</w:t>
      </w:r>
      <w:r w:rsidR="00E111EC">
        <w:rPr>
          <w:rFonts w:ascii="Times New Roman" w:hAnsi="Times New Roman" w:cs="Times New Roman"/>
          <w:sz w:val="24"/>
          <w:szCs w:val="24"/>
        </w:rPr>
        <w:t>,</w:t>
      </w:r>
      <w:r>
        <w:rPr>
          <w:rFonts w:ascii="Times New Roman" w:hAnsi="Times New Roman" w:cs="Times New Roman"/>
          <w:sz w:val="24"/>
          <w:szCs w:val="24"/>
        </w:rPr>
        <w:t xml:space="preserve"> </w:t>
      </w:r>
      <w:r w:rsidR="00FE34AD">
        <w:rPr>
          <w:rFonts w:ascii="Times New Roman" w:hAnsi="Times New Roman" w:cs="Times New Roman"/>
          <w:sz w:val="24"/>
          <w:szCs w:val="24"/>
        </w:rPr>
        <w:t>dargelegt</w:t>
      </w:r>
      <w:r>
        <w:rPr>
          <w:rFonts w:ascii="Times New Roman" w:hAnsi="Times New Roman" w:cs="Times New Roman"/>
          <w:sz w:val="24"/>
          <w:szCs w:val="24"/>
        </w:rPr>
        <w:t xml:space="preserve"> (</w:t>
      </w:r>
      <w:r w:rsidR="007C3684" w:rsidRPr="007C3684">
        <w:rPr>
          <w:rFonts w:ascii="Times New Roman" w:hAnsi="Times New Roman" w:cs="Times New Roman"/>
          <w:sz w:val="24"/>
          <w:szCs w:val="24"/>
        </w:rPr>
        <w:t>http://www.sueddeutsche.de/bayern/nuernberger-gluecksforscher-such-dir-eine-arbeit-die-du-liebst-1.1924427</w:t>
      </w:r>
      <w:r w:rsidR="00E111EC">
        <w:rPr>
          <w:rFonts w:ascii="Times New Roman" w:hAnsi="Times New Roman" w:cs="Times New Roman"/>
          <w:sz w:val="24"/>
          <w:szCs w:val="24"/>
        </w:rPr>
        <w:t>)</w:t>
      </w:r>
      <w:r w:rsidR="007C3684">
        <w:rPr>
          <w:rFonts w:ascii="Times New Roman" w:hAnsi="Times New Roman" w:cs="Times New Roman"/>
          <w:sz w:val="24"/>
          <w:szCs w:val="24"/>
        </w:rPr>
        <w:t>.</w:t>
      </w:r>
      <w:r>
        <w:rPr>
          <w:rFonts w:ascii="Times New Roman" w:hAnsi="Times New Roman" w:cs="Times New Roman"/>
          <w:sz w:val="24"/>
          <w:szCs w:val="24"/>
        </w:rPr>
        <w:t xml:space="preserve"> </w:t>
      </w:r>
      <w:r w:rsidR="00977060">
        <w:rPr>
          <w:rFonts w:ascii="Times New Roman" w:hAnsi="Times New Roman" w:cs="Times New Roman"/>
          <w:sz w:val="24"/>
          <w:szCs w:val="24"/>
        </w:rPr>
        <w:t xml:space="preserve"> </w:t>
      </w:r>
    </w:p>
    <w:p w:rsidR="00EA096C" w:rsidRPr="007E2C7C" w:rsidRDefault="00EA096C" w:rsidP="00F65758">
      <w:pPr>
        <w:rPr>
          <w:rFonts w:ascii="Times New Roman" w:hAnsi="Times New Roman" w:cs="Times New Roman"/>
          <w:sz w:val="24"/>
          <w:szCs w:val="24"/>
        </w:rPr>
      </w:pP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Das Thema "Glück und Arbeit"  spielt</w:t>
      </w:r>
      <w:r w:rsidR="00E111EC">
        <w:rPr>
          <w:rFonts w:ascii="Times New Roman" w:hAnsi="Times New Roman" w:cs="Times New Roman"/>
          <w:sz w:val="24"/>
          <w:szCs w:val="24"/>
        </w:rPr>
        <w:t>/e</w:t>
      </w:r>
      <w:r w:rsidRPr="007E2C7C">
        <w:rPr>
          <w:rFonts w:ascii="Times New Roman" w:hAnsi="Times New Roman" w:cs="Times New Roman"/>
          <w:sz w:val="24"/>
          <w:szCs w:val="24"/>
        </w:rPr>
        <w:t xml:space="preserve"> bei einer Reihe von Business Kongressen, bei denen ich auch Vorträge und Workshops </w:t>
      </w:r>
      <w:r w:rsidR="00A732E2">
        <w:rPr>
          <w:rFonts w:ascii="Times New Roman" w:hAnsi="Times New Roman" w:cs="Times New Roman"/>
          <w:sz w:val="24"/>
          <w:szCs w:val="24"/>
        </w:rPr>
        <w:t xml:space="preserve">gehalten habe bzw. halten </w:t>
      </w:r>
      <w:r w:rsidRPr="007E2C7C">
        <w:rPr>
          <w:rFonts w:ascii="Times New Roman" w:hAnsi="Times New Roman" w:cs="Times New Roman"/>
          <w:sz w:val="24"/>
          <w:szCs w:val="24"/>
        </w:rPr>
        <w:t>werde, eine zentrale Rolle:</w:t>
      </w:r>
    </w:p>
    <w:p w:rsidR="00F65758" w:rsidRPr="007E2C7C" w:rsidRDefault="00F65758" w:rsidP="00F65758">
      <w:pPr>
        <w:rPr>
          <w:rFonts w:ascii="Times New Roman" w:hAnsi="Times New Roman" w:cs="Times New Roman"/>
          <w:sz w:val="24"/>
          <w:szCs w:val="24"/>
          <w:lang w:val="en-US"/>
        </w:rPr>
      </w:pPr>
      <w:r w:rsidRPr="007E2C7C">
        <w:rPr>
          <w:rFonts w:ascii="Times New Roman" w:hAnsi="Times New Roman" w:cs="Times New Roman"/>
          <w:sz w:val="24"/>
          <w:szCs w:val="24"/>
        </w:rPr>
        <w:t xml:space="preserve">- Kongress "Burnout und </w:t>
      </w:r>
      <w:proofErr w:type="spellStart"/>
      <w:r w:rsidRPr="007E2C7C">
        <w:rPr>
          <w:rFonts w:ascii="Times New Roman" w:hAnsi="Times New Roman" w:cs="Times New Roman"/>
          <w:sz w:val="24"/>
          <w:szCs w:val="24"/>
        </w:rPr>
        <w:t>Resilienz</w:t>
      </w:r>
      <w:proofErr w:type="spellEnd"/>
      <w:r w:rsidRPr="007E2C7C">
        <w:rPr>
          <w:rFonts w:ascii="Times New Roman" w:hAnsi="Times New Roman" w:cs="Times New Roman"/>
          <w:sz w:val="24"/>
          <w:szCs w:val="24"/>
        </w:rPr>
        <w:t xml:space="preserve">", Akademie Heiligenfeld Bad Kissingen, 22.- </w:t>
      </w:r>
      <w:r w:rsidRPr="007E2C7C">
        <w:rPr>
          <w:rFonts w:ascii="Times New Roman" w:hAnsi="Times New Roman" w:cs="Times New Roman"/>
          <w:sz w:val="24"/>
          <w:szCs w:val="24"/>
          <w:lang w:val="en-US"/>
        </w:rPr>
        <w:t xml:space="preserve">25.Mai 2014 </w:t>
      </w:r>
      <w:r w:rsidR="00A732E2">
        <w:rPr>
          <w:rFonts w:ascii="Times New Roman" w:hAnsi="Times New Roman" w:cs="Times New Roman"/>
          <w:sz w:val="24"/>
          <w:szCs w:val="24"/>
          <w:lang w:val="en-US"/>
        </w:rPr>
        <w:t>(</w:t>
      </w:r>
      <w:r w:rsidRPr="007E2C7C">
        <w:rPr>
          <w:rFonts w:ascii="Times New Roman" w:hAnsi="Times New Roman" w:cs="Times New Roman"/>
          <w:sz w:val="24"/>
          <w:szCs w:val="24"/>
          <w:lang w:val="en-US"/>
        </w:rPr>
        <w:t>http://www.kongress-heiligenfeld.de/</w:t>
      </w:r>
      <w:r w:rsidR="00A732E2">
        <w:rPr>
          <w:rFonts w:ascii="Times New Roman" w:hAnsi="Times New Roman" w:cs="Times New Roman"/>
          <w:sz w:val="24"/>
          <w:szCs w:val="24"/>
          <w:lang w:val="en-US"/>
        </w:rPr>
        <w:t>)</w:t>
      </w: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lang w:val="en-US"/>
        </w:rPr>
        <w:lastRenderedPageBreak/>
        <w:t xml:space="preserve">- Corporate Happiness </w:t>
      </w:r>
      <w:proofErr w:type="spellStart"/>
      <w:r w:rsidRPr="007E2C7C">
        <w:rPr>
          <w:rFonts w:ascii="Times New Roman" w:hAnsi="Times New Roman" w:cs="Times New Roman"/>
          <w:sz w:val="24"/>
          <w:szCs w:val="24"/>
          <w:lang w:val="en-US"/>
        </w:rPr>
        <w:t>Kongress</w:t>
      </w:r>
      <w:proofErr w:type="spellEnd"/>
      <w:r w:rsidRPr="007E2C7C">
        <w:rPr>
          <w:rFonts w:ascii="Times New Roman" w:hAnsi="Times New Roman" w:cs="Times New Roman"/>
          <w:sz w:val="24"/>
          <w:szCs w:val="24"/>
          <w:lang w:val="en-US"/>
        </w:rPr>
        <w:t xml:space="preserve"> 2014, </w:t>
      </w:r>
      <w:proofErr w:type="spellStart"/>
      <w:r w:rsidRPr="007E2C7C">
        <w:rPr>
          <w:rFonts w:ascii="Times New Roman" w:hAnsi="Times New Roman" w:cs="Times New Roman"/>
          <w:sz w:val="24"/>
          <w:szCs w:val="24"/>
          <w:lang w:val="en-US"/>
        </w:rPr>
        <w:t>München</w:t>
      </w:r>
      <w:proofErr w:type="spellEnd"/>
      <w:r w:rsidRPr="007E2C7C">
        <w:rPr>
          <w:rFonts w:ascii="Times New Roman" w:hAnsi="Times New Roman" w:cs="Times New Roman"/>
          <w:sz w:val="24"/>
          <w:szCs w:val="24"/>
          <w:lang w:val="en-US"/>
        </w:rPr>
        <w:t xml:space="preserve">, 29./30. </w:t>
      </w:r>
      <w:r w:rsidRPr="007E2C7C">
        <w:rPr>
          <w:rFonts w:ascii="Times New Roman" w:hAnsi="Times New Roman" w:cs="Times New Roman"/>
          <w:sz w:val="24"/>
          <w:szCs w:val="24"/>
        </w:rPr>
        <w:t xml:space="preserve">März 2014, Hochschule München                                        </w:t>
      </w:r>
      <w:r w:rsidR="00A732E2">
        <w:rPr>
          <w:rFonts w:ascii="Times New Roman" w:hAnsi="Times New Roman" w:cs="Times New Roman"/>
          <w:sz w:val="24"/>
          <w:szCs w:val="24"/>
        </w:rPr>
        <w:t>(</w:t>
      </w:r>
      <w:r w:rsidRPr="007E2C7C">
        <w:rPr>
          <w:rFonts w:ascii="Times New Roman" w:hAnsi="Times New Roman" w:cs="Times New Roman"/>
          <w:sz w:val="24"/>
          <w:szCs w:val="24"/>
        </w:rPr>
        <w:t>http://corporate-happiness.de/kongress/kongress-2014/</w:t>
      </w:r>
      <w:r w:rsidR="00A732E2">
        <w:rPr>
          <w:rFonts w:ascii="Times New Roman" w:hAnsi="Times New Roman" w:cs="Times New Roman"/>
          <w:sz w:val="24"/>
          <w:szCs w:val="24"/>
        </w:rPr>
        <w:t>)</w:t>
      </w: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- 3. Business Kongress Nürnberg - Schwerpunktthema Glück, 21.März 2014, IHK Nürnberg                                         </w:t>
      </w:r>
      <w:r w:rsidR="00A732E2">
        <w:rPr>
          <w:rFonts w:ascii="Times New Roman" w:hAnsi="Times New Roman" w:cs="Times New Roman"/>
          <w:sz w:val="24"/>
          <w:szCs w:val="24"/>
        </w:rPr>
        <w:t>(</w:t>
      </w:r>
      <w:r w:rsidRPr="007E2C7C">
        <w:rPr>
          <w:rFonts w:ascii="Times New Roman" w:hAnsi="Times New Roman" w:cs="Times New Roman"/>
          <w:sz w:val="24"/>
          <w:szCs w:val="24"/>
        </w:rPr>
        <w:t>http://businesskongress.com/2013/10/25/3-business-kongress-nurnberg-21-3-2014/</w:t>
      </w:r>
      <w:r w:rsidR="00A732E2">
        <w:rPr>
          <w:rFonts w:ascii="Times New Roman" w:hAnsi="Times New Roman" w:cs="Times New Roman"/>
          <w:sz w:val="24"/>
          <w:szCs w:val="24"/>
        </w:rPr>
        <w:t>)</w:t>
      </w:r>
      <w:r w:rsidRPr="007E2C7C">
        <w:rPr>
          <w:rFonts w:ascii="Times New Roman" w:hAnsi="Times New Roman" w:cs="Times New Roman"/>
          <w:sz w:val="24"/>
          <w:szCs w:val="24"/>
        </w:rPr>
        <w:t xml:space="preserve">      </w:t>
      </w: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Lesehinweis. "Die Glücksformel für den Job aus Harvard" (Focus online Gastkolumne): </w:t>
      </w:r>
      <w:r w:rsidR="00A732E2">
        <w:rPr>
          <w:rFonts w:ascii="Times New Roman" w:hAnsi="Times New Roman" w:cs="Times New Roman"/>
          <w:sz w:val="24"/>
          <w:szCs w:val="24"/>
        </w:rPr>
        <w:t>(</w:t>
      </w:r>
      <w:r w:rsidRPr="007E2C7C">
        <w:rPr>
          <w:rFonts w:ascii="Times New Roman" w:hAnsi="Times New Roman" w:cs="Times New Roman"/>
          <w:sz w:val="24"/>
          <w:szCs w:val="24"/>
        </w:rPr>
        <w:t>http://www.focus.de/finanzen/news/gastkolumnen/ruckriegel/glueck-beginnt-am-arbeitsplatz-happy-im-job-so-kann-es-klappen_id_3417388.html</w:t>
      </w:r>
      <w:r w:rsidR="00A732E2">
        <w:rPr>
          <w:rFonts w:ascii="Times New Roman" w:hAnsi="Times New Roman" w:cs="Times New Roman"/>
          <w:sz w:val="24"/>
          <w:szCs w:val="24"/>
        </w:rPr>
        <w:t>)</w:t>
      </w:r>
    </w:p>
    <w:p w:rsidR="001E1C5F" w:rsidRDefault="001E1C5F" w:rsidP="00F65758">
      <w:pPr>
        <w:rPr>
          <w:rFonts w:ascii="Times New Roman" w:hAnsi="Times New Roman" w:cs="Times New Roman"/>
          <w:sz w:val="24"/>
          <w:szCs w:val="24"/>
        </w:rPr>
      </w:pPr>
    </w:p>
    <w:p w:rsidR="00E111EC" w:rsidRPr="007E2C7C" w:rsidRDefault="00E111EC" w:rsidP="00F65758">
      <w:pPr>
        <w:rPr>
          <w:rFonts w:ascii="Times New Roman" w:hAnsi="Times New Roman" w:cs="Times New Roman"/>
          <w:sz w:val="24"/>
          <w:szCs w:val="24"/>
        </w:rPr>
      </w:pPr>
      <w:r>
        <w:rPr>
          <w:rFonts w:ascii="Times New Roman" w:hAnsi="Times New Roman" w:cs="Times New Roman"/>
          <w:sz w:val="24"/>
          <w:szCs w:val="24"/>
        </w:rPr>
        <w:t xml:space="preserve">Am 2.7.2014 werde ich bei der </w:t>
      </w:r>
      <w:proofErr w:type="spellStart"/>
      <w:r>
        <w:rPr>
          <w:rFonts w:ascii="Times New Roman" w:hAnsi="Times New Roman" w:cs="Times New Roman"/>
          <w:sz w:val="24"/>
          <w:szCs w:val="24"/>
        </w:rPr>
        <w:t>manager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lounge</w:t>
      </w:r>
      <w:proofErr w:type="spellEnd"/>
      <w:r>
        <w:rPr>
          <w:rFonts w:ascii="Times New Roman" w:hAnsi="Times New Roman" w:cs="Times New Roman"/>
          <w:sz w:val="24"/>
          <w:szCs w:val="24"/>
        </w:rPr>
        <w:t xml:space="preserve"> </w:t>
      </w:r>
      <w:r w:rsidR="00A732E2">
        <w:rPr>
          <w:rFonts w:ascii="Times New Roman" w:hAnsi="Times New Roman" w:cs="Times New Roman"/>
          <w:sz w:val="24"/>
          <w:szCs w:val="24"/>
        </w:rPr>
        <w:t xml:space="preserve">in </w:t>
      </w:r>
      <w:r>
        <w:rPr>
          <w:rFonts w:ascii="Times New Roman" w:hAnsi="Times New Roman" w:cs="Times New Roman"/>
          <w:sz w:val="24"/>
          <w:szCs w:val="24"/>
        </w:rPr>
        <w:t>Nürnberg einen Vortrag zum Thema "Glücksforschung - worauf es im Leben wirklich ankommt" halten (</w:t>
      </w:r>
      <w:r w:rsidRPr="00E111EC">
        <w:rPr>
          <w:rFonts w:ascii="Times New Roman" w:hAnsi="Times New Roman" w:cs="Times New Roman"/>
          <w:sz w:val="24"/>
          <w:szCs w:val="24"/>
        </w:rPr>
        <w:t>https://manager-lounge.manager-magazin.de/de/pub/vorteile/persoenlicher_kontakt.cfm?fuseaction=events.DisplayEvent&amp;event_ID=1188&amp;h=106927ad4fb5d856e854ea217bdae4cb</w:t>
      </w:r>
      <w:r>
        <w:rPr>
          <w:rFonts w:ascii="Times New Roman" w:hAnsi="Times New Roman" w:cs="Times New Roman"/>
          <w:sz w:val="24"/>
          <w:szCs w:val="24"/>
        </w:rPr>
        <w:t xml:space="preserve">)  </w:t>
      </w:r>
    </w:p>
    <w:p w:rsidR="006E41C9" w:rsidRPr="007E2C7C" w:rsidRDefault="006E41C9" w:rsidP="006E41C9">
      <w:pPr>
        <w:rPr>
          <w:rFonts w:ascii="Times New Roman" w:hAnsi="Times New Roman" w:cs="Times New Roman"/>
          <w:sz w:val="24"/>
          <w:szCs w:val="24"/>
        </w:rPr>
      </w:pPr>
      <w:r w:rsidRPr="007E2C7C">
        <w:rPr>
          <w:rFonts w:ascii="Times New Roman" w:hAnsi="Times New Roman" w:cs="Times New Roman"/>
          <w:sz w:val="24"/>
          <w:szCs w:val="24"/>
        </w:rPr>
        <w:t>Lesehinweis: "So werden Sie 2014 glücklich" (Focus online Gastkolumne): http://www.focus.de/finanzen/news/gastkolumnen/ruckriegel/happy-new-year-so-werden-sie-2014-endlich-richtig-gluecklich_id_3506732.html.</w:t>
      </w:r>
    </w:p>
    <w:p w:rsidR="001E1C5F" w:rsidRDefault="001E1C5F" w:rsidP="00F65758">
      <w:pPr>
        <w:rPr>
          <w:rFonts w:ascii="Times New Roman" w:hAnsi="Times New Roman" w:cs="Times New Roman"/>
          <w:sz w:val="24"/>
          <w:szCs w:val="24"/>
        </w:rPr>
      </w:pPr>
    </w:p>
    <w:p w:rsidR="006E41C9" w:rsidRPr="00FE08C1" w:rsidRDefault="006E41C9" w:rsidP="006E41C9">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t>„Kaum je hat eine wichtige Wissenschaft ein solches Debakel erlebt, wie die Ökonomie.“</w:t>
      </w:r>
    </w:p>
    <w:p w:rsidR="006E41C9" w:rsidRPr="00FE08C1" w:rsidRDefault="006E41C9" w:rsidP="006E41C9">
      <w:pPr>
        <w:spacing w:after="120" w:line="360" w:lineRule="auto"/>
        <w:jc w:val="center"/>
        <w:rPr>
          <w:rFonts w:ascii="Times New Roman" w:hAnsi="Times New Roman" w:cs="Times New Roman"/>
          <w:sz w:val="24"/>
          <w:szCs w:val="24"/>
          <w:lang w:val="en-US"/>
        </w:rPr>
      </w:pPr>
      <w:r w:rsidRPr="00FE08C1">
        <w:rPr>
          <w:rFonts w:ascii="Times New Roman" w:hAnsi="Times New Roman" w:cs="Times New Roman"/>
          <w:sz w:val="24"/>
          <w:szCs w:val="24"/>
          <w:lang w:val="en-US"/>
        </w:rPr>
        <w:t xml:space="preserve">Edward </w:t>
      </w:r>
      <w:proofErr w:type="spellStart"/>
      <w:r w:rsidRPr="00FE08C1">
        <w:rPr>
          <w:rFonts w:ascii="Times New Roman" w:hAnsi="Times New Roman" w:cs="Times New Roman"/>
          <w:sz w:val="24"/>
          <w:szCs w:val="24"/>
          <w:lang w:val="en-US"/>
        </w:rPr>
        <w:t>Fullbrook</w:t>
      </w:r>
      <w:proofErr w:type="spellEnd"/>
      <w:r w:rsidRPr="00FE08C1">
        <w:rPr>
          <w:rFonts w:ascii="Times New Roman" w:hAnsi="Times New Roman" w:cs="Times New Roman"/>
          <w:sz w:val="24"/>
          <w:szCs w:val="24"/>
          <w:lang w:val="en-US"/>
        </w:rPr>
        <w:t>, Director of the  World Economic Association  (http://www.worldeconomicsassociation.org/)</w:t>
      </w:r>
    </w:p>
    <w:p w:rsidR="006E41C9" w:rsidRDefault="006E41C9" w:rsidP="006E41C9">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t xml:space="preserve">Gastkommentar im Handelsblatt vom 10. April 2013     </w:t>
      </w:r>
    </w:p>
    <w:p w:rsidR="001E1C5F" w:rsidRDefault="001E1C5F" w:rsidP="006E41C9">
      <w:pPr>
        <w:spacing w:after="120" w:line="360" w:lineRule="auto"/>
        <w:jc w:val="center"/>
        <w:rPr>
          <w:rFonts w:ascii="Times New Roman" w:hAnsi="Times New Roman" w:cs="Times New Roman"/>
          <w:sz w:val="24"/>
          <w:szCs w:val="24"/>
        </w:rPr>
      </w:pPr>
    </w:p>
    <w:p w:rsidR="00EA096C" w:rsidRDefault="00EA096C" w:rsidP="006E41C9">
      <w:pPr>
        <w:spacing w:after="120" w:line="360" w:lineRule="auto"/>
        <w:jc w:val="center"/>
        <w:rPr>
          <w:rFonts w:ascii="Times New Roman" w:hAnsi="Times New Roman" w:cs="Times New Roman"/>
          <w:sz w:val="24"/>
          <w:szCs w:val="24"/>
        </w:rPr>
      </w:pP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Mit den besten Grüßen aus Nürnberg</w:t>
      </w:r>
    </w:p>
    <w:p w:rsidR="00F65758" w:rsidRPr="007E2C7C"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Ihr</w:t>
      </w:r>
    </w:p>
    <w:p w:rsidR="00F65758" w:rsidRPr="007E2C7C" w:rsidRDefault="00F65758" w:rsidP="00F65758">
      <w:pPr>
        <w:rPr>
          <w:rFonts w:ascii="Times New Roman" w:hAnsi="Times New Roman" w:cs="Times New Roman"/>
          <w:sz w:val="24"/>
          <w:szCs w:val="24"/>
        </w:rPr>
      </w:pPr>
    </w:p>
    <w:p w:rsidR="00F65758" w:rsidRDefault="00F65758" w:rsidP="00F65758">
      <w:pPr>
        <w:rPr>
          <w:rFonts w:ascii="Times New Roman" w:hAnsi="Times New Roman" w:cs="Times New Roman"/>
          <w:sz w:val="24"/>
          <w:szCs w:val="24"/>
        </w:rPr>
      </w:pPr>
      <w:r w:rsidRPr="007E2C7C">
        <w:rPr>
          <w:rFonts w:ascii="Times New Roman" w:hAnsi="Times New Roman" w:cs="Times New Roman"/>
          <w:sz w:val="24"/>
          <w:szCs w:val="24"/>
        </w:rPr>
        <w:t xml:space="preserve">Prof. Dr. Karlheinz Ruckriegel </w:t>
      </w:r>
    </w:p>
    <w:p w:rsidR="00FA7995" w:rsidRDefault="00FA7995" w:rsidP="00F65758">
      <w:pPr>
        <w:rPr>
          <w:rFonts w:ascii="Times New Roman" w:hAnsi="Times New Roman" w:cs="Times New Roman"/>
          <w:sz w:val="24"/>
          <w:szCs w:val="24"/>
        </w:rPr>
      </w:pPr>
    </w:p>
    <w:p w:rsidR="00FA7995" w:rsidRDefault="00FA7995" w:rsidP="00F65758">
      <w:pPr>
        <w:rPr>
          <w:rFonts w:ascii="Times New Roman" w:hAnsi="Times New Roman" w:cs="Times New Roman"/>
          <w:sz w:val="24"/>
          <w:szCs w:val="24"/>
        </w:rPr>
      </w:pPr>
    </w:p>
    <w:p w:rsidR="00FA7995" w:rsidRPr="007E2C7C" w:rsidRDefault="00FA7995" w:rsidP="00F65758">
      <w:pPr>
        <w:rPr>
          <w:rFonts w:ascii="Times New Roman" w:hAnsi="Times New Roman" w:cs="Times New Roman"/>
          <w:sz w:val="24"/>
          <w:szCs w:val="24"/>
        </w:rPr>
      </w:pPr>
      <w:r>
        <w:rPr>
          <w:rFonts w:ascii="Times New Roman" w:hAnsi="Times New Roman" w:cs="Times New Roman"/>
          <w:sz w:val="24"/>
          <w:szCs w:val="24"/>
        </w:rPr>
        <w:t>PS: Zum OECD "</w:t>
      </w:r>
      <w:proofErr w:type="spellStart"/>
      <w:r>
        <w:rPr>
          <w:rFonts w:ascii="Times New Roman" w:hAnsi="Times New Roman" w:cs="Times New Roman"/>
          <w:sz w:val="24"/>
          <w:szCs w:val="24"/>
        </w:rPr>
        <w:t>Better</w:t>
      </w:r>
      <w:proofErr w:type="spellEnd"/>
      <w:r>
        <w:rPr>
          <w:rFonts w:ascii="Times New Roman" w:hAnsi="Times New Roman" w:cs="Times New Roman"/>
          <w:sz w:val="24"/>
          <w:szCs w:val="24"/>
        </w:rPr>
        <w:t xml:space="preserve"> Life Index" gibt es seit Kurzem auch eine Homepage auf Deutsch (</w:t>
      </w:r>
      <w:r w:rsidRPr="00FA7995">
        <w:rPr>
          <w:rFonts w:ascii="Times New Roman" w:hAnsi="Times New Roman" w:cs="Times New Roman"/>
          <w:sz w:val="24"/>
          <w:szCs w:val="24"/>
        </w:rPr>
        <w:t>http://www.oecdbetterlifeindex.org/de/</w:t>
      </w:r>
      <w:r>
        <w:rPr>
          <w:rFonts w:ascii="Times New Roman" w:hAnsi="Times New Roman" w:cs="Times New Roman"/>
          <w:sz w:val="24"/>
          <w:szCs w:val="24"/>
        </w:rPr>
        <w:t xml:space="preserve">).   </w:t>
      </w:r>
    </w:p>
    <w:sectPr w:rsidR="00FA7995" w:rsidRPr="007E2C7C" w:rsidSect="00445837">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CF" w:rsidRDefault="006301CF" w:rsidP="00E81BE9">
      <w:pPr>
        <w:spacing w:after="0" w:line="240" w:lineRule="auto"/>
      </w:pPr>
      <w:r>
        <w:separator/>
      </w:r>
    </w:p>
  </w:endnote>
  <w:endnote w:type="continuationSeparator" w:id="0">
    <w:p w:rsidR="006301CF" w:rsidRDefault="006301CF" w:rsidP="00E81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202"/>
      <w:docPartObj>
        <w:docPartGallery w:val="Page Numbers (Bottom of Page)"/>
        <w:docPartUnique/>
      </w:docPartObj>
    </w:sdtPr>
    <w:sdtContent>
      <w:p w:rsidR="00FE3926" w:rsidRDefault="00E81D9C">
        <w:pPr>
          <w:pStyle w:val="Fuzeile"/>
          <w:jc w:val="center"/>
        </w:pPr>
        <w:fldSimple w:instr=" PAGE   \* MERGEFORMAT ">
          <w:r w:rsidR="00470459">
            <w:rPr>
              <w:noProof/>
            </w:rPr>
            <w:t>6</w:t>
          </w:r>
        </w:fldSimple>
      </w:p>
    </w:sdtContent>
  </w:sdt>
  <w:p w:rsidR="00FE3926" w:rsidRDefault="00FE392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CF" w:rsidRDefault="006301CF" w:rsidP="00E81BE9">
      <w:pPr>
        <w:spacing w:after="0" w:line="240" w:lineRule="auto"/>
      </w:pPr>
      <w:r>
        <w:separator/>
      </w:r>
    </w:p>
  </w:footnote>
  <w:footnote w:type="continuationSeparator" w:id="0">
    <w:p w:rsidR="006301CF" w:rsidRDefault="006301CF" w:rsidP="00E81BE9">
      <w:pPr>
        <w:spacing w:after="0" w:line="240" w:lineRule="auto"/>
      </w:pPr>
      <w:r>
        <w:continuationSeparator/>
      </w:r>
    </w:p>
  </w:footnote>
  <w:footnote w:id="1">
    <w:p w:rsidR="00FE5ABE" w:rsidRPr="003D0EA0" w:rsidRDefault="00FE5ABE" w:rsidP="00FE5ABE">
      <w:pPr>
        <w:pStyle w:val="Funotentext"/>
        <w:rPr>
          <w:lang w:val="en-GB"/>
        </w:rPr>
      </w:pPr>
      <w:r>
        <w:rPr>
          <w:rStyle w:val="Funotenzeichen"/>
        </w:rPr>
        <w:footnoteRef/>
      </w:r>
      <w:r w:rsidRPr="003D0EA0">
        <w:rPr>
          <w:lang w:val="en-GB"/>
        </w:rPr>
        <w:t xml:space="preserve"> Daniel </w:t>
      </w:r>
      <w:proofErr w:type="spellStart"/>
      <w:r w:rsidRPr="003D0EA0">
        <w:rPr>
          <w:lang w:val="en-GB"/>
        </w:rPr>
        <w:t>Kahneman</w:t>
      </w:r>
      <w:proofErr w:type="spellEnd"/>
      <w:r w:rsidRPr="003D0EA0">
        <w:rPr>
          <w:lang w:val="en-GB"/>
        </w:rPr>
        <w:t xml:space="preserve">, Psychological Perspective on Economics, in: American Economic Review, </w:t>
      </w:r>
      <w:proofErr w:type="spellStart"/>
      <w:r w:rsidRPr="003D0EA0">
        <w:rPr>
          <w:lang w:val="en-GB"/>
        </w:rPr>
        <w:t>Vol</w:t>
      </w:r>
      <w:proofErr w:type="spellEnd"/>
      <w:r w:rsidRPr="003D0EA0">
        <w:rPr>
          <w:lang w:val="en-GB"/>
        </w:rPr>
        <w:t xml:space="preserve"> 93 (2003), Nr. 2, S. 162</w:t>
      </w:r>
      <w:r>
        <w:rPr>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5758"/>
    <w:rsid w:val="000261EB"/>
    <w:rsid w:val="00040D04"/>
    <w:rsid w:val="000678EA"/>
    <w:rsid w:val="000A7ACC"/>
    <w:rsid w:val="00124AC4"/>
    <w:rsid w:val="0014507C"/>
    <w:rsid w:val="00165FB4"/>
    <w:rsid w:val="001669D2"/>
    <w:rsid w:val="001E1C5F"/>
    <w:rsid w:val="001E5B44"/>
    <w:rsid w:val="001F6248"/>
    <w:rsid w:val="00296E05"/>
    <w:rsid w:val="002B4295"/>
    <w:rsid w:val="002B7321"/>
    <w:rsid w:val="002E3357"/>
    <w:rsid w:val="00344664"/>
    <w:rsid w:val="00346FD1"/>
    <w:rsid w:val="003B3B4C"/>
    <w:rsid w:val="003F3312"/>
    <w:rsid w:val="00421A0F"/>
    <w:rsid w:val="00445837"/>
    <w:rsid w:val="004627A6"/>
    <w:rsid w:val="00470459"/>
    <w:rsid w:val="00494BD0"/>
    <w:rsid w:val="0050548E"/>
    <w:rsid w:val="005859E3"/>
    <w:rsid w:val="00610016"/>
    <w:rsid w:val="00627B09"/>
    <w:rsid w:val="006301CF"/>
    <w:rsid w:val="006639FA"/>
    <w:rsid w:val="00676BA0"/>
    <w:rsid w:val="006812CD"/>
    <w:rsid w:val="006B46B9"/>
    <w:rsid w:val="006E41C9"/>
    <w:rsid w:val="007015D3"/>
    <w:rsid w:val="00703D33"/>
    <w:rsid w:val="00731F2E"/>
    <w:rsid w:val="00732E46"/>
    <w:rsid w:val="007722E3"/>
    <w:rsid w:val="007C3684"/>
    <w:rsid w:val="008269AE"/>
    <w:rsid w:val="008273B6"/>
    <w:rsid w:val="008B7FD8"/>
    <w:rsid w:val="008D0F2A"/>
    <w:rsid w:val="009059F7"/>
    <w:rsid w:val="009538C4"/>
    <w:rsid w:val="00967AB7"/>
    <w:rsid w:val="0097571D"/>
    <w:rsid w:val="00977060"/>
    <w:rsid w:val="009B43F6"/>
    <w:rsid w:val="009D390C"/>
    <w:rsid w:val="009E6E99"/>
    <w:rsid w:val="00A40B84"/>
    <w:rsid w:val="00A45F22"/>
    <w:rsid w:val="00A65E86"/>
    <w:rsid w:val="00A732E2"/>
    <w:rsid w:val="00AF2BC1"/>
    <w:rsid w:val="00B111CD"/>
    <w:rsid w:val="00B34C37"/>
    <w:rsid w:val="00BA1627"/>
    <w:rsid w:val="00C54AD7"/>
    <w:rsid w:val="00C76EF2"/>
    <w:rsid w:val="00DE6EEB"/>
    <w:rsid w:val="00E111EC"/>
    <w:rsid w:val="00E36C06"/>
    <w:rsid w:val="00E371BC"/>
    <w:rsid w:val="00E81BE9"/>
    <w:rsid w:val="00E81D9C"/>
    <w:rsid w:val="00EA096C"/>
    <w:rsid w:val="00EA0CDC"/>
    <w:rsid w:val="00EE195D"/>
    <w:rsid w:val="00F05B55"/>
    <w:rsid w:val="00F52EEE"/>
    <w:rsid w:val="00F65758"/>
    <w:rsid w:val="00F75EEE"/>
    <w:rsid w:val="00FA6F4D"/>
    <w:rsid w:val="00FA7995"/>
    <w:rsid w:val="00FE34AD"/>
    <w:rsid w:val="00FE3926"/>
    <w:rsid w:val="00FE5A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7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65758"/>
    <w:rPr>
      <w:color w:val="0000FF"/>
      <w:u w:val="single"/>
    </w:rPr>
  </w:style>
  <w:style w:type="paragraph" w:styleId="Fuzeile">
    <w:name w:val="footer"/>
    <w:basedOn w:val="Standard"/>
    <w:link w:val="FuzeileZchn"/>
    <w:uiPriority w:val="99"/>
    <w:unhideWhenUsed/>
    <w:rsid w:val="00F65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758"/>
  </w:style>
  <w:style w:type="paragraph" w:styleId="StandardWeb">
    <w:name w:val="Normal (Web)"/>
    <w:basedOn w:val="Standard"/>
    <w:uiPriority w:val="99"/>
    <w:semiHidden/>
    <w:unhideWhenUsed/>
    <w:rsid w:val="00FE39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E5A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ABE"/>
    <w:rPr>
      <w:rFonts w:ascii="Tahoma" w:hAnsi="Tahoma" w:cs="Tahoma"/>
      <w:sz w:val="16"/>
      <w:szCs w:val="16"/>
    </w:rPr>
  </w:style>
  <w:style w:type="paragraph" w:styleId="Funotentext">
    <w:name w:val="footnote text"/>
    <w:basedOn w:val="Standard"/>
    <w:link w:val="FunotentextZchn"/>
    <w:rsid w:val="00FE5AB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FE5ABE"/>
    <w:rPr>
      <w:rFonts w:ascii="Times New Roman" w:eastAsia="Times New Roman" w:hAnsi="Times New Roman" w:cs="Times New Roman"/>
      <w:sz w:val="20"/>
      <w:szCs w:val="20"/>
      <w:lang w:eastAsia="de-DE"/>
    </w:rPr>
  </w:style>
  <w:style w:type="character" w:styleId="Funotenzeichen">
    <w:name w:val="footnote reference"/>
    <w:rsid w:val="00FE5ABE"/>
    <w:rPr>
      <w:vertAlign w:val="superscript"/>
    </w:rPr>
  </w:style>
</w:styles>
</file>

<file path=word/webSettings.xml><?xml version="1.0" encoding="utf-8"?>
<w:webSettings xmlns:r="http://schemas.openxmlformats.org/officeDocument/2006/relationships" xmlns:w="http://schemas.openxmlformats.org/wordprocessingml/2006/main">
  <w:divs>
    <w:div w:id="29064981">
      <w:bodyDiv w:val="1"/>
      <w:marLeft w:val="0"/>
      <w:marRight w:val="0"/>
      <w:marTop w:val="0"/>
      <w:marBottom w:val="0"/>
      <w:divBdr>
        <w:top w:val="none" w:sz="0" w:space="0" w:color="auto"/>
        <w:left w:val="none" w:sz="0" w:space="0" w:color="auto"/>
        <w:bottom w:val="none" w:sz="0" w:space="0" w:color="auto"/>
        <w:right w:val="none" w:sz="0" w:space="0" w:color="auto"/>
      </w:divBdr>
    </w:div>
    <w:div w:id="102069166">
      <w:bodyDiv w:val="1"/>
      <w:marLeft w:val="0"/>
      <w:marRight w:val="0"/>
      <w:marTop w:val="0"/>
      <w:marBottom w:val="0"/>
      <w:divBdr>
        <w:top w:val="none" w:sz="0" w:space="0" w:color="auto"/>
        <w:left w:val="none" w:sz="0" w:space="0" w:color="auto"/>
        <w:bottom w:val="none" w:sz="0" w:space="0" w:color="auto"/>
        <w:right w:val="none" w:sz="0" w:space="0" w:color="auto"/>
      </w:divBdr>
    </w:div>
    <w:div w:id="142043524">
      <w:bodyDiv w:val="1"/>
      <w:marLeft w:val="0"/>
      <w:marRight w:val="0"/>
      <w:marTop w:val="0"/>
      <w:marBottom w:val="0"/>
      <w:divBdr>
        <w:top w:val="none" w:sz="0" w:space="0" w:color="auto"/>
        <w:left w:val="none" w:sz="0" w:space="0" w:color="auto"/>
        <w:bottom w:val="none" w:sz="0" w:space="0" w:color="auto"/>
        <w:right w:val="none" w:sz="0" w:space="0" w:color="auto"/>
      </w:divBdr>
    </w:div>
    <w:div w:id="242842956">
      <w:bodyDiv w:val="1"/>
      <w:marLeft w:val="0"/>
      <w:marRight w:val="0"/>
      <w:marTop w:val="0"/>
      <w:marBottom w:val="0"/>
      <w:divBdr>
        <w:top w:val="none" w:sz="0" w:space="0" w:color="auto"/>
        <w:left w:val="none" w:sz="0" w:space="0" w:color="auto"/>
        <w:bottom w:val="none" w:sz="0" w:space="0" w:color="auto"/>
        <w:right w:val="none" w:sz="0" w:space="0" w:color="auto"/>
      </w:divBdr>
    </w:div>
    <w:div w:id="270207437">
      <w:bodyDiv w:val="1"/>
      <w:marLeft w:val="0"/>
      <w:marRight w:val="0"/>
      <w:marTop w:val="0"/>
      <w:marBottom w:val="0"/>
      <w:divBdr>
        <w:top w:val="none" w:sz="0" w:space="0" w:color="auto"/>
        <w:left w:val="none" w:sz="0" w:space="0" w:color="auto"/>
        <w:bottom w:val="none" w:sz="0" w:space="0" w:color="auto"/>
        <w:right w:val="none" w:sz="0" w:space="0" w:color="auto"/>
      </w:divBdr>
    </w:div>
    <w:div w:id="656346808">
      <w:bodyDiv w:val="1"/>
      <w:marLeft w:val="0"/>
      <w:marRight w:val="0"/>
      <w:marTop w:val="0"/>
      <w:marBottom w:val="0"/>
      <w:divBdr>
        <w:top w:val="none" w:sz="0" w:space="0" w:color="auto"/>
        <w:left w:val="none" w:sz="0" w:space="0" w:color="auto"/>
        <w:bottom w:val="none" w:sz="0" w:space="0" w:color="auto"/>
        <w:right w:val="none" w:sz="0" w:space="0" w:color="auto"/>
      </w:divBdr>
    </w:div>
    <w:div w:id="932470766">
      <w:bodyDiv w:val="1"/>
      <w:marLeft w:val="0"/>
      <w:marRight w:val="0"/>
      <w:marTop w:val="0"/>
      <w:marBottom w:val="0"/>
      <w:divBdr>
        <w:top w:val="none" w:sz="0" w:space="0" w:color="auto"/>
        <w:left w:val="none" w:sz="0" w:space="0" w:color="auto"/>
        <w:bottom w:val="none" w:sz="0" w:space="0" w:color="auto"/>
        <w:right w:val="none" w:sz="0" w:space="0" w:color="auto"/>
      </w:divBdr>
    </w:div>
    <w:div w:id="964041228">
      <w:bodyDiv w:val="1"/>
      <w:marLeft w:val="0"/>
      <w:marRight w:val="0"/>
      <w:marTop w:val="0"/>
      <w:marBottom w:val="0"/>
      <w:divBdr>
        <w:top w:val="none" w:sz="0" w:space="0" w:color="auto"/>
        <w:left w:val="none" w:sz="0" w:space="0" w:color="auto"/>
        <w:bottom w:val="none" w:sz="0" w:space="0" w:color="auto"/>
        <w:right w:val="none" w:sz="0" w:space="0" w:color="auto"/>
      </w:divBdr>
    </w:div>
    <w:div w:id="1514684584">
      <w:bodyDiv w:val="1"/>
      <w:marLeft w:val="0"/>
      <w:marRight w:val="0"/>
      <w:marTop w:val="0"/>
      <w:marBottom w:val="0"/>
      <w:divBdr>
        <w:top w:val="none" w:sz="0" w:space="0" w:color="auto"/>
        <w:left w:val="none" w:sz="0" w:space="0" w:color="auto"/>
        <w:bottom w:val="none" w:sz="0" w:space="0" w:color="auto"/>
        <w:right w:val="none" w:sz="0" w:space="0" w:color="auto"/>
      </w:divBdr>
    </w:div>
    <w:div w:id="1723289618">
      <w:bodyDiv w:val="1"/>
      <w:marLeft w:val="0"/>
      <w:marRight w:val="0"/>
      <w:marTop w:val="0"/>
      <w:marBottom w:val="0"/>
      <w:divBdr>
        <w:top w:val="none" w:sz="0" w:space="0" w:color="auto"/>
        <w:left w:val="none" w:sz="0" w:space="0" w:color="auto"/>
        <w:bottom w:val="none" w:sz="0" w:space="0" w:color="auto"/>
        <w:right w:val="none" w:sz="0" w:space="0" w:color="auto"/>
      </w:divBdr>
    </w:div>
    <w:div w:id="2046100473">
      <w:bodyDiv w:val="1"/>
      <w:marLeft w:val="0"/>
      <w:marRight w:val="0"/>
      <w:marTop w:val="0"/>
      <w:marBottom w:val="0"/>
      <w:divBdr>
        <w:top w:val="none" w:sz="0" w:space="0" w:color="auto"/>
        <w:left w:val="none" w:sz="0" w:space="0" w:color="auto"/>
        <w:bottom w:val="none" w:sz="0" w:space="0" w:color="auto"/>
        <w:right w:val="none" w:sz="0" w:space="0" w:color="auto"/>
      </w:divBdr>
    </w:div>
    <w:div w:id="21256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schlichere-wirtschaf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12818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42</cp:revision>
  <dcterms:created xsi:type="dcterms:W3CDTF">2014-04-02T05:23:00Z</dcterms:created>
  <dcterms:modified xsi:type="dcterms:W3CDTF">2014-04-05T15:00:00Z</dcterms:modified>
</cp:coreProperties>
</file>